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D6D" w:rsidRDefault="00016CFE" w:rsidP="00016CFE">
      <w:pPr>
        <w:pStyle w:val="Heading1"/>
        <w:numPr>
          <w:ilvl w:val="0"/>
          <w:numId w:val="0"/>
        </w:numPr>
        <w:shd w:val="clear" w:color="auto" w:fill="FFFFFF"/>
        <w:spacing w:before="161" w:after="161"/>
        <w:jc w:val="center"/>
        <w:rPr>
          <w:rStyle w:val="Strong"/>
          <w:rFonts w:ascii="Arial" w:hAnsi="Arial" w:cs="Arial"/>
          <w:b/>
          <w:bCs/>
          <w:color w:val="800000"/>
          <w:sz w:val="20"/>
          <w:szCs w:val="20"/>
          <w:rtl/>
        </w:rPr>
      </w:pPr>
      <w:r>
        <w:rPr>
          <w:rStyle w:val="Strong"/>
          <w:rFonts w:ascii="Arial" w:hAnsi="Arial" w:cs="Arial"/>
          <w:b/>
          <w:bCs/>
          <w:color w:val="800000"/>
          <w:sz w:val="20"/>
          <w:szCs w:val="20"/>
        </w:rPr>
        <w:t>8</w:t>
      </w:r>
      <w:r w:rsidR="00BD2D6D" w:rsidRPr="00BD2D6D">
        <w:rPr>
          <w:rStyle w:val="Strong"/>
          <w:rFonts w:ascii="Arial" w:hAnsi="Arial" w:cs="Arial"/>
          <w:b/>
          <w:bCs/>
          <w:color w:val="800000"/>
          <w:sz w:val="20"/>
          <w:szCs w:val="20"/>
          <w:vertAlign w:val="superscript"/>
        </w:rPr>
        <w:t>th</w:t>
      </w:r>
      <w:r w:rsidR="00BD2D6D">
        <w:rPr>
          <w:rStyle w:val="Strong"/>
          <w:rFonts w:ascii="Arial" w:hAnsi="Arial" w:cs="Arial"/>
          <w:b/>
          <w:bCs/>
          <w:color w:val="800000"/>
          <w:sz w:val="20"/>
          <w:szCs w:val="20"/>
        </w:rPr>
        <w:t xml:space="preserve"> International </w:t>
      </w:r>
      <w:r w:rsidR="00BD2D6D" w:rsidRPr="00BD2D6D">
        <w:rPr>
          <w:rStyle w:val="Strong"/>
          <w:rFonts w:ascii="Arial" w:hAnsi="Arial" w:cs="Arial"/>
          <w:b/>
          <w:bCs/>
          <w:color w:val="800000"/>
          <w:sz w:val="20"/>
          <w:szCs w:val="20"/>
        </w:rPr>
        <w:t xml:space="preserve">Conference-Workshop on Sustainable Architecture </w:t>
      </w:r>
      <w:r>
        <w:rPr>
          <w:rStyle w:val="Strong"/>
          <w:rFonts w:ascii="Arial" w:hAnsi="Arial" w:cs="Arial"/>
          <w:b/>
          <w:bCs/>
          <w:color w:val="800000"/>
          <w:sz w:val="20"/>
          <w:szCs w:val="20"/>
        </w:rPr>
        <w:t>&amp;</w:t>
      </w:r>
      <w:r w:rsidR="00BD2D6D" w:rsidRPr="00BD2D6D">
        <w:rPr>
          <w:rStyle w:val="Strong"/>
          <w:rFonts w:ascii="Arial" w:hAnsi="Arial" w:cs="Arial"/>
          <w:b/>
          <w:bCs/>
          <w:color w:val="800000"/>
          <w:sz w:val="20"/>
          <w:szCs w:val="20"/>
        </w:rPr>
        <w:t xml:space="preserve"> Urban Design</w:t>
      </w:r>
      <w:r>
        <w:rPr>
          <w:rStyle w:val="Strong"/>
          <w:rFonts w:ascii="Arial" w:hAnsi="Arial" w:cs="Arial"/>
          <w:b/>
          <w:bCs/>
          <w:color w:val="800000"/>
          <w:sz w:val="20"/>
          <w:szCs w:val="20"/>
        </w:rPr>
        <w:t xml:space="preserve"> (ICWSAUD2025)</w:t>
      </w:r>
    </w:p>
    <w:p w:rsidR="00BD2D6D" w:rsidRDefault="00BD2D6D" w:rsidP="00BD2D6D">
      <w:pPr>
        <w:pStyle w:val="Heading1"/>
        <w:numPr>
          <w:ilvl w:val="0"/>
          <w:numId w:val="0"/>
        </w:numPr>
        <w:shd w:val="clear" w:color="auto" w:fill="FFFFFF"/>
        <w:spacing w:before="161" w:after="161"/>
        <w:ind w:left="431"/>
        <w:jc w:val="center"/>
        <w:rPr>
          <w:rStyle w:val="Strong"/>
          <w:rFonts w:ascii="Arial" w:hAnsi="Arial" w:cs="Arial"/>
          <w:b/>
          <w:bCs/>
          <w:color w:val="993300"/>
          <w:sz w:val="20"/>
          <w:szCs w:val="20"/>
        </w:rPr>
      </w:pPr>
      <w:r>
        <w:rPr>
          <w:noProof/>
          <w:lang w:val="en-GB" w:eastAsia="en-GB"/>
        </w:rPr>
        <mc:AlternateContent>
          <mc:Choice Requires="wps">
            <w:drawing>
              <wp:anchor distT="0" distB="0" distL="0" distR="0" simplePos="0" relativeHeight="251683840" behindDoc="0" locked="0" layoutInCell="0" allowOverlap="1" wp14:anchorId="1757659E" wp14:editId="0916D253">
                <wp:simplePos x="0" y="0"/>
                <wp:positionH relativeFrom="margin">
                  <wp:posOffset>332105</wp:posOffset>
                </wp:positionH>
                <wp:positionV relativeFrom="margin">
                  <wp:posOffset>635000</wp:posOffset>
                </wp:positionV>
                <wp:extent cx="6053455" cy="822960"/>
                <wp:effectExtent l="16510" t="19685" r="16510" b="14605"/>
                <wp:wrapSquare wrapText="bothSides"/>
                <wp:docPr id="8" name="Rectangle 4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6053455" cy="822960"/>
                        </a:xfrm>
                        <a:prstGeom prst="rect">
                          <a:avLst/>
                        </a:prstGeom>
                        <a:gradFill rotWithShape="1">
                          <a:gsLst>
                            <a:gs pos="0">
                              <a:srgbClr val="D6BD5B">
                                <a:alpha val="21001"/>
                              </a:srgbClr>
                            </a:gs>
                            <a:gs pos="100000">
                              <a:srgbClr val="B89132">
                                <a:alpha val="64000"/>
                              </a:srgbClr>
                            </a:gs>
                          </a:gsLst>
                          <a:lin ang="0" scaled="1"/>
                        </a:gradFill>
                        <a:ln w="28575">
                          <a:solidFill>
                            <a:srgbClr val="009900"/>
                          </a:solidFill>
                          <a:miter lim="800000"/>
                          <a:headEnd/>
                          <a:tailEnd/>
                        </a:ln>
                        <a:effectLst/>
                        <a:extLst>
                          <a:ext uri="{AF507438-7753-43E0-B8FC-AC1667EBCBE1}">
                            <a14:hiddenEffects xmlns:a14="http://schemas.microsoft.com/office/drawing/2010/main">
                              <a:effectLst>
                                <a:outerShdw dist="1016000" dir="13620000" sx="95000" sy="95000" rotWithShape="0">
                                  <a:srgbClr val="FF0000"/>
                                </a:outerShdw>
                              </a:effectLst>
                            </a14:hiddenEffects>
                          </a:ext>
                        </a:extLst>
                      </wps:spPr>
                      <wps:txbx>
                        <w:txbxContent>
                          <w:p w:rsidR="00701834" w:rsidRPr="0085206B" w:rsidRDefault="00AA59C3" w:rsidP="00701834">
                            <w:pPr>
                              <w:spacing w:line="240" w:lineRule="auto"/>
                              <w:ind w:firstLine="0"/>
                              <w:jc w:val="center"/>
                              <w:rPr>
                                <w:b/>
                                <w:bCs/>
                                <w:noProof/>
                                <w:color w:val="005B00"/>
                                <w:sz w:val="30"/>
                                <w:szCs w:val="30"/>
                              </w:rPr>
                            </w:pPr>
                            <w:r>
                              <w:rPr>
                                <w:b/>
                                <w:bCs/>
                                <w:noProof/>
                                <w:color w:val="005B00"/>
                                <w:sz w:val="30"/>
                                <w:szCs w:val="30"/>
                              </w:rPr>
                              <w:t>ICWSAUD2025</w:t>
                            </w:r>
                            <w:r w:rsidR="00BD2D6D">
                              <w:rPr>
                                <w:rFonts w:hint="cs"/>
                                <w:b/>
                                <w:bCs/>
                                <w:noProof/>
                                <w:color w:val="005B00"/>
                                <w:sz w:val="30"/>
                                <w:szCs w:val="30"/>
                                <w:rtl/>
                              </w:rPr>
                              <w:t xml:space="preserve"> </w:t>
                            </w:r>
                            <w:r>
                              <w:rPr>
                                <w:b/>
                                <w:bCs/>
                                <w:noProof/>
                                <w:color w:val="005B00"/>
                                <w:sz w:val="30"/>
                                <w:szCs w:val="30"/>
                              </w:rPr>
                              <w:t>– ICIET2025</w:t>
                            </w:r>
                          </w:p>
                          <w:p w:rsidR="00701834" w:rsidRPr="0085206B" w:rsidRDefault="00701834" w:rsidP="00701834">
                            <w:pPr>
                              <w:pStyle w:val="Text"/>
                              <w:rPr>
                                <w:noProof/>
                                <w:color w:val="005B00"/>
                                <w:sz w:val="10"/>
                                <w:szCs w:val="10"/>
                              </w:rPr>
                            </w:pPr>
                          </w:p>
                          <w:p w:rsidR="008C21F5" w:rsidRPr="00DF2EB8" w:rsidRDefault="00F039F5" w:rsidP="00C952AE">
                            <w:pPr>
                              <w:ind w:firstLine="0"/>
                              <w:jc w:val="center"/>
                              <w:rPr>
                                <w:rFonts w:asciiTheme="majorHAnsi" w:eastAsiaTheme="majorEastAsia" w:hAnsiTheme="majorHAnsi" w:cstheme="majorBidi"/>
                                <w:color w:val="006600"/>
                              </w:rPr>
                            </w:pPr>
                            <w:r>
                              <w:rPr>
                                <w:b/>
                                <w:bCs/>
                                <w:color w:val="005B00"/>
                                <w:sz w:val="26"/>
                                <w:szCs w:val="26"/>
                              </w:rPr>
                              <w:t>http://icwsaud</w:t>
                            </w:r>
                            <w:r w:rsidR="00701834" w:rsidRPr="0085206B">
                              <w:rPr>
                                <w:b/>
                                <w:bCs/>
                                <w:color w:val="005B00"/>
                                <w:sz w:val="26"/>
                                <w:szCs w:val="26"/>
                              </w:rPr>
                              <w:t>.com</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757659E" id="Rectangle 413" o:spid="_x0000_s1026" style="position:absolute;left:0;text-align:left;margin-left:26.15pt;margin-top:50pt;width:476.65pt;height:64.8pt;flip:x;z-index:251683840;visibility:visible;mso-wrap-style:square;mso-width-percent:0;mso-height-percent:0;mso-wrap-distance-left:0;mso-wrap-distance-top:0;mso-wrap-distance-right:0;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" o:allowincell="f" fillcolor="#d6bd5b" strokecolor="#090" strokeweight="2.25pt">
                <v:fill opacity="13763f" color2="#b89132" o:opacity2="41943f" rotate="t" angle="90" focus="100%" type="gradient"/>
                <v:shadow type="perspective" color="red" origin=",.5" offset="-19.2475mm,-20.64042mm" matrix="62259f,,,62259f"/>
                <v:textbox inset="0,0,0,0">
                  <w:txbxContent>
                    <w:p w:rsidR="00701834" w:rsidRPr="0085206B" w:rsidRDefault="00AA59C3" w:rsidP="00701834">
                      <w:pPr>
                        <w:spacing w:line="240" w:lineRule="auto"/>
                        <w:ind w:firstLine="0"/>
                        <w:jc w:val="center"/>
                        <w:rPr>
                          <w:b/>
                          <w:bCs/>
                          <w:noProof/>
                          <w:color w:val="005B00"/>
                          <w:sz w:val="30"/>
                          <w:szCs w:val="30"/>
                        </w:rPr>
                      </w:pPr>
                      <w:r>
                        <w:rPr>
                          <w:b/>
                          <w:bCs/>
                          <w:noProof/>
                          <w:color w:val="005B00"/>
                          <w:sz w:val="30"/>
                          <w:szCs w:val="30"/>
                        </w:rPr>
                        <w:t>ICWSAUD2025</w:t>
                      </w:r>
                      <w:r w:rsidR="00BD2D6D">
                        <w:rPr>
                          <w:rFonts w:hint="cs"/>
                          <w:b/>
                          <w:bCs/>
                          <w:noProof/>
                          <w:color w:val="005B00"/>
                          <w:sz w:val="30"/>
                          <w:szCs w:val="30"/>
                          <w:rtl/>
                        </w:rPr>
                        <w:t xml:space="preserve"> </w:t>
                      </w:r>
                      <w:r>
                        <w:rPr>
                          <w:b/>
                          <w:bCs/>
                          <w:noProof/>
                          <w:color w:val="005B00"/>
                          <w:sz w:val="30"/>
                          <w:szCs w:val="30"/>
                        </w:rPr>
                        <w:t>– ICIET2025</w:t>
                      </w:r>
                    </w:p>
                    <w:p w:rsidR="00701834" w:rsidRPr="0085206B" w:rsidRDefault="00701834" w:rsidP="00701834">
                      <w:pPr>
                        <w:pStyle w:val="Text"/>
                        <w:rPr>
                          <w:noProof/>
                          <w:color w:val="005B00"/>
                          <w:sz w:val="10"/>
                          <w:szCs w:val="10"/>
                        </w:rPr>
                      </w:pPr>
                    </w:p>
                    <w:p w:rsidR="008C21F5" w:rsidRPr="00DF2EB8" w:rsidRDefault="00F039F5" w:rsidP="00C952AE">
                      <w:pPr>
                        <w:ind w:firstLine="0"/>
                        <w:jc w:val="center"/>
                        <w:rPr>
                          <w:rFonts w:asciiTheme="majorHAnsi" w:eastAsiaTheme="majorEastAsia" w:hAnsiTheme="majorHAnsi" w:cstheme="majorBidi"/>
                          <w:color w:val="006600"/>
                        </w:rPr>
                      </w:pPr>
                      <w:r>
                        <w:rPr>
                          <w:b/>
                          <w:bCs/>
                          <w:color w:val="005B00"/>
                          <w:sz w:val="26"/>
                          <w:szCs w:val="26"/>
                        </w:rPr>
                        <w:t>http://icwsaud</w:t>
                      </w:r>
                      <w:r w:rsidR="00701834" w:rsidRPr="0085206B">
                        <w:rPr>
                          <w:b/>
                          <w:bCs/>
                          <w:color w:val="005B00"/>
                          <w:sz w:val="26"/>
                          <w:szCs w:val="26"/>
                        </w:rPr>
                        <w:t>.com</w:t>
                      </w:r>
                    </w:p>
                  </w:txbxContent>
                </v:textbox>
                <w10:wrap type="square" anchorx="margin" anchory="margin"/>
              </v:rect>
            </w:pict>
          </mc:Fallback>
        </mc:AlternateContent>
      </w:r>
      <w:r w:rsidR="00016CFE" w:rsidRPr="00016CFE">
        <w:rPr>
          <w:rStyle w:val="Strong"/>
          <w:rFonts w:ascii="Arial" w:hAnsi="Arial" w:cs="Arial"/>
          <w:b/>
          <w:bCs/>
          <w:color w:val="993300"/>
          <w:sz w:val="20"/>
          <w:szCs w:val="20"/>
        </w:rPr>
        <w:t>8</w:t>
      </w:r>
      <w:r w:rsidR="00016CFE" w:rsidRPr="00016CFE">
        <w:rPr>
          <w:rStyle w:val="Strong"/>
          <w:rFonts w:ascii="Arial" w:hAnsi="Arial" w:cs="Arial"/>
          <w:b/>
          <w:bCs/>
          <w:color w:val="993300"/>
          <w:sz w:val="20"/>
          <w:szCs w:val="20"/>
          <w:vertAlign w:val="superscript"/>
        </w:rPr>
        <w:t>th</w:t>
      </w:r>
      <w:r w:rsidR="00016CFE" w:rsidRPr="00016CFE">
        <w:rPr>
          <w:rStyle w:val="Strong"/>
          <w:rFonts w:ascii="Arial" w:hAnsi="Arial" w:cs="Arial"/>
          <w:b/>
          <w:bCs/>
          <w:color w:val="993300"/>
          <w:sz w:val="20"/>
          <w:szCs w:val="20"/>
        </w:rPr>
        <w:t xml:space="preserve"> International Conferen</w:t>
      </w:r>
      <w:r w:rsidR="00016CFE">
        <w:rPr>
          <w:rStyle w:val="Strong"/>
          <w:rFonts w:ascii="Arial" w:hAnsi="Arial" w:cs="Arial"/>
          <w:b/>
          <w:bCs/>
          <w:color w:val="993300"/>
          <w:sz w:val="20"/>
          <w:szCs w:val="20"/>
        </w:rPr>
        <w:t>ce on Engineering, Innovation &amp;</w:t>
      </w:r>
      <w:r w:rsidR="00016CFE" w:rsidRPr="00016CFE">
        <w:rPr>
          <w:rStyle w:val="Strong"/>
          <w:rFonts w:ascii="Arial" w:hAnsi="Arial" w:cs="Arial"/>
          <w:b/>
          <w:bCs/>
          <w:color w:val="993300"/>
          <w:sz w:val="20"/>
          <w:szCs w:val="20"/>
        </w:rPr>
        <w:t xml:space="preserve"> Technology (ICEIT2025)</w:t>
      </w:r>
    </w:p>
    <w:p w:rsidR="00912722" w:rsidRPr="00912722" w:rsidRDefault="00912722" w:rsidP="00912722">
      <w:bookmarkStart w:id="0" w:name="_GoBack"/>
      <w:bookmarkEnd w:id="0"/>
    </w:p>
    <w:p w:rsidR="00BD2D6D" w:rsidRPr="00BD2D6D" w:rsidRDefault="00AA59C3" w:rsidP="00912722">
      <w:pPr>
        <w:ind w:firstLine="0"/>
        <w:jc w:val="center"/>
        <w:rPr>
          <w:rStyle w:val="Strong"/>
          <w:rFonts w:ascii="Arial" w:hAnsi="Arial" w:cs="Arial"/>
          <w:color w:val="800000"/>
          <w:spacing w:val="10"/>
          <w:sz w:val="20"/>
        </w:rPr>
      </w:pPr>
      <w:r>
        <w:rPr>
          <w:rStyle w:val="Strong"/>
          <w:rFonts w:ascii="Arial" w:hAnsi="Arial" w:cs="Arial"/>
          <w:color w:val="800000"/>
          <w:spacing w:val="10"/>
          <w:sz w:val="20"/>
        </w:rPr>
        <w:t>8-9 May 2025, Bangkok, Thailand</w:t>
      </w:r>
    </w:p>
    <w:p w:rsidR="00BD2D6D" w:rsidRDefault="00BD2D6D" w:rsidP="00BD2D6D">
      <w:pPr>
        <w:spacing w:line="240" w:lineRule="auto"/>
        <w:jc w:val="left"/>
      </w:pPr>
    </w:p>
    <w:tbl>
      <w:tblPr>
        <w:tblW w:w="0" w:type="auto"/>
        <w:jc w:val="center"/>
        <w:tblCellMar>
          <w:left w:w="85" w:type="dxa"/>
          <w:right w:w="57" w:type="dxa"/>
        </w:tblCellMar>
        <w:tblLook w:val="04A0" w:firstRow="1" w:lastRow="0" w:firstColumn="1" w:lastColumn="0" w:noHBand="0" w:noVBand="1"/>
      </w:tblPr>
      <w:tblGrid>
        <w:gridCol w:w="2373"/>
        <w:gridCol w:w="8267"/>
      </w:tblGrid>
      <w:tr w:rsidR="00F039F5" w:rsidRPr="00B34566" w:rsidTr="00A0549D">
        <w:trPr>
          <w:trHeight w:val="2843"/>
          <w:jc w:val="center"/>
        </w:trPr>
        <w:tc>
          <w:tcPr>
            <w:tcW w:w="10782" w:type="dxa"/>
            <w:gridSpan w:val="2"/>
            <w:tcBorders>
              <w:bottom w:val="single" w:sz="24" w:space="0" w:color="00B050"/>
            </w:tcBorders>
          </w:tcPr>
          <w:p w:rsidR="00B34566" w:rsidRPr="000B1D8E" w:rsidRDefault="00B34566" w:rsidP="00B671B3">
            <w:pPr>
              <w:pStyle w:val="Text"/>
            </w:pPr>
          </w:p>
          <w:p w:rsidR="00244495" w:rsidRPr="00244495" w:rsidRDefault="00244495" w:rsidP="00760D99">
            <w:pPr>
              <w:pStyle w:val="Title"/>
              <w:rPr>
                <w:sz w:val="22"/>
                <w:szCs w:val="22"/>
              </w:rPr>
            </w:pPr>
            <w:r w:rsidRPr="00244495">
              <w:rPr>
                <w:sz w:val="26"/>
                <w:szCs w:val="26"/>
              </w:rPr>
              <w:t>Article ID:</w:t>
            </w:r>
          </w:p>
          <w:p w:rsidR="00244495" w:rsidRPr="00244495" w:rsidRDefault="00244495" w:rsidP="00244495">
            <w:pPr>
              <w:rPr>
                <w:sz w:val="10"/>
                <w:szCs w:val="6"/>
              </w:rPr>
            </w:pPr>
          </w:p>
          <w:p w:rsidR="00760D99" w:rsidRPr="00E83F4D" w:rsidRDefault="00760D99" w:rsidP="00760D99">
            <w:pPr>
              <w:pStyle w:val="Title"/>
              <w:rPr>
                <w:sz w:val="36"/>
                <w:szCs w:val="36"/>
              </w:rPr>
            </w:pPr>
            <w:r>
              <w:rPr>
                <w:sz w:val="36"/>
                <w:szCs w:val="36"/>
              </w:rPr>
              <w:t>Title of the Paper with Capitalized Each Word and No Comma Allowed</w:t>
            </w:r>
          </w:p>
          <w:p w:rsidR="00760D99" w:rsidRPr="005877C1" w:rsidRDefault="00760D99" w:rsidP="00760D99">
            <w:pPr>
              <w:pStyle w:val="Text"/>
            </w:pPr>
          </w:p>
          <w:p w:rsidR="00760D99" w:rsidRPr="000D7494" w:rsidRDefault="00760D99" w:rsidP="00760D99">
            <w:pPr>
              <w:pStyle w:val="Author"/>
            </w:pPr>
            <w:proofErr w:type="spellStart"/>
            <w:r>
              <w:t>Firstname</w:t>
            </w:r>
            <w:proofErr w:type="spellEnd"/>
            <w:r>
              <w:t xml:space="preserve"> LastName</w:t>
            </w:r>
            <w:r w:rsidRPr="000D7494">
              <w:rPr>
                <w:sz w:val="28"/>
                <w:szCs w:val="32"/>
                <w:vertAlign w:val="superscript"/>
              </w:rPr>
              <w:t>1*</w:t>
            </w:r>
            <w:r w:rsidRPr="000D7494">
              <w:t xml:space="preserve">, </w:t>
            </w:r>
            <w:proofErr w:type="spellStart"/>
            <w:r>
              <w:t>FirstName</w:t>
            </w:r>
            <w:proofErr w:type="spellEnd"/>
            <w:r>
              <w:t xml:space="preserve"> LastName</w:t>
            </w:r>
            <w:r>
              <w:rPr>
                <w:sz w:val="28"/>
                <w:szCs w:val="32"/>
                <w:vertAlign w:val="superscript"/>
              </w:rPr>
              <w:t>2</w:t>
            </w:r>
            <w:r w:rsidRPr="000D7494">
              <w:t xml:space="preserve">, </w:t>
            </w:r>
            <w:proofErr w:type="spellStart"/>
            <w:r>
              <w:t>FirstName</w:t>
            </w:r>
            <w:proofErr w:type="spellEnd"/>
            <w:r>
              <w:t xml:space="preserve"> LastName</w:t>
            </w:r>
            <w:r>
              <w:rPr>
                <w:sz w:val="28"/>
                <w:szCs w:val="32"/>
                <w:vertAlign w:val="superscript"/>
              </w:rPr>
              <w:t>1</w:t>
            </w:r>
            <w:r w:rsidRPr="000D7494">
              <w:t xml:space="preserve">, </w:t>
            </w:r>
            <w:proofErr w:type="spellStart"/>
            <w:r>
              <w:t>FirstName</w:t>
            </w:r>
            <w:proofErr w:type="spellEnd"/>
            <w:r w:rsidRPr="000D7494">
              <w:t xml:space="preserve"> </w:t>
            </w:r>
            <w:r>
              <w:t>LastName</w:t>
            </w:r>
            <w:r>
              <w:rPr>
                <w:sz w:val="28"/>
                <w:szCs w:val="32"/>
                <w:vertAlign w:val="superscript"/>
              </w:rPr>
              <w:t>3</w:t>
            </w:r>
          </w:p>
          <w:p w:rsidR="00760D99" w:rsidRPr="00B26671" w:rsidRDefault="00760D99" w:rsidP="00760D99">
            <w:pPr>
              <w:pStyle w:val="Text"/>
            </w:pPr>
          </w:p>
          <w:p w:rsidR="00760D99" w:rsidRDefault="00760D99" w:rsidP="00760D99">
            <w:pPr>
              <w:pStyle w:val="Affiliation"/>
            </w:pPr>
            <w:r w:rsidRPr="005379B5">
              <w:rPr>
                <w:b/>
                <w:bCs/>
                <w:sz w:val="24"/>
                <w:szCs w:val="22"/>
                <w:vertAlign w:val="superscript"/>
              </w:rPr>
              <w:t>1</w:t>
            </w:r>
            <w:r>
              <w:t xml:space="preserve"> Department or </w:t>
            </w:r>
            <w:proofErr w:type="spellStart"/>
            <w:r>
              <w:t>Institue</w:t>
            </w:r>
            <w:proofErr w:type="spellEnd"/>
            <w:r>
              <w:t xml:space="preserve"> or Faculty or Center must be given, </w:t>
            </w:r>
            <w:r w:rsidRPr="00FF789A">
              <w:t>Universit</w:t>
            </w:r>
            <w:r>
              <w:t>y of Great Wall Research</w:t>
            </w:r>
            <w:r w:rsidRPr="00FF789A">
              <w:t xml:space="preserve">, </w:t>
            </w:r>
            <w:r>
              <w:t>CHINA.</w:t>
            </w:r>
          </w:p>
          <w:p w:rsidR="00760D99" w:rsidRDefault="00760D99" w:rsidP="00760D99">
            <w:pPr>
              <w:pStyle w:val="Affiliation"/>
            </w:pPr>
            <w:r>
              <w:rPr>
                <w:b/>
                <w:bCs/>
                <w:sz w:val="24"/>
                <w:szCs w:val="22"/>
                <w:vertAlign w:val="superscript"/>
              </w:rPr>
              <w:t>2</w:t>
            </w:r>
            <w:r>
              <w:t xml:space="preserve"> </w:t>
            </w:r>
            <w:r w:rsidRPr="00FF789A">
              <w:t>Centre for Instruction</w:t>
            </w:r>
            <w:r>
              <w:t>,</w:t>
            </w:r>
            <w:r w:rsidRPr="00FF789A">
              <w:t xml:space="preserve"> Technology and M</w:t>
            </w:r>
            <w:r>
              <w:t>anagement</w:t>
            </w:r>
            <w:r w:rsidRPr="00FF789A">
              <w:t>,</w:t>
            </w:r>
            <w:r>
              <w:t xml:space="preserve"> </w:t>
            </w:r>
            <w:r w:rsidRPr="00FF789A">
              <w:t>Universit</w:t>
            </w:r>
            <w:r>
              <w:t>y of Extensive Research</w:t>
            </w:r>
            <w:r w:rsidRPr="00FF789A">
              <w:t xml:space="preserve">, </w:t>
            </w:r>
            <w:r>
              <w:t xml:space="preserve">Penang, </w:t>
            </w:r>
            <w:r w:rsidRPr="00FF789A">
              <w:t>MALAYSIA</w:t>
            </w:r>
            <w:r>
              <w:t>.</w:t>
            </w:r>
          </w:p>
          <w:p w:rsidR="00760D99" w:rsidRPr="00C85DA2" w:rsidRDefault="00760D99" w:rsidP="00760D99">
            <w:pPr>
              <w:pStyle w:val="Affiliation"/>
            </w:pPr>
            <w:r>
              <w:rPr>
                <w:b/>
                <w:bCs/>
                <w:sz w:val="24"/>
                <w:szCs w:val="22"/>
                <w:vertAlign w:val="superscript"/>
              </w:rPr>
              <w:t>3</w:t>
            </w:r>
            <w:r>
              <w:t xml:space="preserve"> Department or </w:t>
            </w:r>
            <w:proofErr w:type="spellStart"/>
            <w:r>
              <w:t>Institue</w:t>
            </w:r>
            <w:proofErr w:type="spellEnd"/>
            <w:r>
              <w:t xml:space="preserve"> or Faculty or Center must be given, </w:t>
            </w:r>
            <w:r w:rsidRPr="00FF789A">
              <w:t>Universit</w:t>
            </w:r>
            <w:r>
              <w:t>y of Big River</w:t>
            </w:r>
            <w:r w:rsidRPr="00FF789A">
              <w:t xml:space="preserve">, </w:t>
            </w:r>
            <w:proofErr w:type="spellStart"/>
            <w:r>
              <w:t>Nakorn</w:t>
            </w:r>
            <w:proofErr w:type="spellEnd"/>
            <w:r>
              <w:t xml:space="preserve"> </w:t>
            </w:r>
            <w:proofErr w:type="spellStart"/>
            <w:r>
              <w:t>Nayok</w:t>
            </w:r>
            <w:proofErr w:type="spellEnd"/>
            <w:r>
              <w:t>, THAILAND.</w:t>
            </w:r>
          </w:p>
          <w:p w:rsidR="00EF196A" w:rsidRPr="00C85DA2" w:rsidRDefault="00760D99" w:rsidP="00760D99">
            <w:pPr>
              <w:pStyle w:val="Affiliation"/>
            </w:pPr>
            <w:r>
              <w:t>*Corresponding Author (Tel: +966 123 456,</w:t>
            </w:r>
            <w:r w:rsidRPr="00FF789A">
              <w:t xml:space="preserve"> </w:t>
            </w:r>
            <w:r>
              <w:t>CorrepsondingAuthorEmail</w:t>
            </w:r>
            <w:r w:rsidRPr="00FF789A">
              <w:t>@</w:t>
            </w:r>
            <w:r>
              <w:t>UniversityeM</w:t>
            </w:r>
            <w:r w:rsidRPr="00FF789A">
              <w:t>ail.</w:t>
            </w:r>
            <w:r>
              <w:t>Edu)</w:t>
            </w:r>
          </w:p>
        </w:tc>
      </w:tr>
      <w:tr w:rsidR="00F039F5" w:rsidRPr="0073747E" w:rsidTr="00A0549D">
        <w:trPr>
          <w:trHeight w:val="4201"/>
          <w:jc w:val="center"/>
        </w:trPr>
        <w:tc>
          <w:tcPr>
            <w:tcW w:w="2381" w:type="dxa"/>
            <w:tcBorders>
              <w:top w:val="single" w:sz="24" w:space="0" w:color="00B050"/>
              <w:right w:val="single" w:sz="48" w:space="0" w:color="F10F14"/>
            </w:tcBorders>
          </w:tcPr>
          <w:p w:rsidR="00A43C62" w:rsidRPr="00174843" w:rsidRDefault="00A43C62" w:rsidP="002A5781">
            <w:pPr>
              <w:spacing w:line="240" w:lineRule="auto"/>
              <w:ind w:firstLine="0"/>
              <w:rPr>
                <w:b/>
                <w:bCs/>
                <w:noProof/>
                <w:color w:val="FF00FF"/>
                <w:szCs w:val="24"/>
                <w:lang w:bidi="th-TH"/>
              </w:rPr>
            </w:pPr>
            <w:r w:rsidRPr="00174843">
              <w:rPr>
                <w:b/>
                <w:bCs/>
                <w:noProof/>
                <w:color w:val="FF00FF"/>
                <w:szCs w:val="24"/>
                <w:lang w:bidi="th-TH"/>
              </w:rPr>
              <w:t>Keywords:</w:t>
            </w:r>
          </w:p>
          <w:p w:rsidR="00C42F38" w:rsidRPr="00C42F38" w:rsidRDefault="00097A90" w:rsidP="00097A90">
            <w:pPr>
              <w:spacing w:line="240" w:lineRule="auto"/>
              <w:ind w:firstLine="0"/>
              <w:jc w:val="left"/>
            </w:pPr>
            <w:r w:rsidRPr="00097A90">
              <w:rPr>
                <w:noProof/>
                <w:color w:val="FF00FF"/>
                <w:sz w:val="20"/>
                <w:lang w:bidi="th-TH"/>
              </w:rPr>
              <w:t xml:space="preserve">Must not be part of paper’s title; </w:t>
            </w:r>
            <w:r>
              <w:rPr>
                <w:noProof/>
                <w:color w:val="FF00FF"/>
                <w:sz w:val="20"/>
                <w:lang w:bidi="th-TH"/>
              </w:rPr>
              <w:t xml:space="preserve">Please put 10 keywords re more; </w:t>
            </w:r>
            <w:r w:rsidRPr="00097A90">
              <w:rPr>
                <w:noProof/>
                <w:color w:val="FF00FF"/>
                <w:sz w:val="20"/>
                <w:lang w:bidi="th-TH"/>
              </w:rPr>
              <w:t>At least five keywords; Separated by a semi-colon.</w:t>
            </w:r>
          </w:p>
        </w:tc>
        <w:tc>
          <w:tcPr>
            <w:tcW w:w="8401" w:type="dxa"/>
            <w:tcBorders>
              <w:top w:val="single" w:sz="24" w:space="0" w:color="00B050"/>
              <w:left w:val="single" w:sz="48" w:space="0" w:color="F10F14"/>
              <w:right w:val="single" w:sz="48" w:space="0" w:color="F10F14"/>
            </w:tcBorders>
          </w:tcPr>
          <w:p w:rsidR="00A43C62" w:rsidRDefault="00A43C62" w:rsidP="002679FA">
            <w:pPr>
              <w:spacing w:line="240" w:lineRule="auto"/>
              <w:ind w:firstLine="0"/>
              <w:rPr>
                <w:b/>
                <w:bCs/>
                <w:noProof/>
                <w:sz w:val="32"/>
                <w:szCs w:val="32"/>
                <w:lang w:bidi="th-TH"/>
              </w:rPr>
            </w:pPr>
            <w:r w:rsidRPr="007312D8">
              <w:rPr>
                <w:b/>
                <w:bCs/>
                <w:noProof/>
                <w:sz w:val="32"/>
                <w:szCs w:val="32"/>
                <w:lang w:bidi="th-TH"/>
              </w:rPr>
              <w:t>Abstract</w:t>
            </w:r>
          </w:p>
          <w:p w:rsidR="00DD05C2" w:rsidRDefault="00DD05C2" w:rsidP="00DD05C2">
            <w:pPr>
              <w:pStyle w:val="Abstract"/>
            </w:pPr>
            <w:r>
              <w:t>This abstract should less than 200 words.  Be precise and concise, the abstract should summarize your study and findings.  Do not change any format.  After done, please save as “</w:t>
            </w:r>
            <w:proofErr w:type="spellStart"/>
            <w:r>
              <w:t>docx</w:t>
            </w:r>
            <w:proofErr w:type="spellEnd"/>
            <w:r>
              <w:t>” file</w:t>
            </w:r>
            <w:r w:rsidRPr="005379B5">
              <w:t>.</w:t>
            </w:r>
            <w:r>
              <w:t xml:space="preserve">  This template explains how to format and write your manuscript.  The paper must not have any kind of break (section break, page break).</w:t>
            </w:r>
          </w:p>
          <w:p w:rsidR="00DD05C2" w:rsidRPr="002679FA" w:rsidRDefault="00DD05C2" w:rsidP="00DD05C2">
            <w:pPr>
              <w:pStyle w:val="Abstract"/>
            </w:pPr>
          </w:p>
          <w:p w:rsidR="00805D79" w:rsidRPr="00D64299" w:rsidRDefault="00805D79" w:rsidP="005A5F5C">
            <w:pPr>
              <w:spacing w:before="120" w:after="120" w:line="240" w:lineRule="auto"/>
              <w:ind w:firstLine="0"/>
              <w:rPr>
                <w:color w:val="0000FF"/>
              </w:rPr>
            </w:pPr>
            <w:r w:rsidRPr="00D64299">
              <w:rPr>
                <w:b/>
                <w:bCs/>
                <w:color w:val="0000FF"/>
              </w:rPr>
              <w:t>Disciplinary</w:t>
            </w:r>
            <w:r w:rsidRPr="00D64299">
              <w:rPr>
                <w:color w:val="0000FF"/>
              </w:rPr>
              <w:t xml:space="preserve">: </w:t>
            </w:r>
            <w:r w:rsidR="00DD05C2">
              <w:rPr>
                <w:color w:val="0000FF"/>
              </w:rPr>
              <w:t>Put All Relevant Field of Study, Put a Comma between Each Field.</w:t>
            </w:r>
          </w:p>
          <w:p w:rsidR="002679FA" w:rsidRPr="00343D97" w:rsidRDefault="002679FA" w:rsidP="00EC08A3">
            <w:pPr>
              <w:spacing w:line="240" w:lineRule="auto"/>
              <w:ind w:firstLine="0"/>
              <w:rPr>
                <w:b/>
                <w:bCs/>
                <w:noProof/>
                <w:sz w:val="22"/>
                <w:szCs w:val="22"/>
                <w:lang w:bidi="th-TH"/>
              </w:rPr>
            </w:pPr>
          </w:p>
        </w:tc>
      </w:tr>
    </w:tbl>
    <w:p w:rsidR="00343D97" w:rsidRPr="00354D29" w:rsidRDefault="00343D97" w:rsidP="00CE22E6">
      <w:pPr>
        <w:pStyle w:val="Cite"/>
      </w:pPr>
    </w:p>
    <w:p w:rsidR="0057772A" w:rsidRPr="003063B6" w:rsidRDefault="003063B6" w:rsidP="008F14FD">
      <w:pPr>
        <w:pStyle w:val="Heading1"/>
      </w:pPr>
      <w:r w:rsidRPr="003063B6">
        <w:t>Introduction</w:t>
      </w:r>
    </w:p>
    <w:p w:rsidR="00C53F73" w:rsidRDefault="00C53F73" w:rsidP="00207282">
      <w:r>
        <w:t>Do not change any format of this file.  Section break and page break are not allowed.</w:t>
      </w:r>
    </w:p>
    <w:p w:rsidR="00C53F73" w:rsidRDefault="00C53F73" w:rsidP="00C53F73">
      <w:pPr>
        <w:pStyle w:val="Heading2"/>
      </w:pPr>
      <w:r>
        <w:t>Information</w:t>
      </w:r>
    </w:p>
    <w:p w:rsidR="00C53F73" w:rsidRPr="00957F17" w:rsidRDefault="00C53F73" w:rsidP="003A27CF">
      <w:pPr>
        <w:rPr>
          <w:rFonts w:eastAsiaTheme="minorEastAsia"/>
        </w:rPr>
      </w:pPr>
      <w:r w:rsidRPr="009A01AC">
        <w:t>Each paper must have less than 5000 words including everything.</w:t>
      </w:r>
      <w:r w:rsidRPr="00957F17">
        <w:t xml:space="preserve">  </w:t>
      </w:r>
      <w:r w:rsidRPr="00957F17">
        <w:rPr>
          <w:rFonts w:eastAsiaTheme="minorEastAsia"/>
        </w:rPr>
        <w:t>Click “</w:t>
      </w:r>
      <w:r w:rsidR="00207282">
        <w:rPr>
          <w:rFonts w:eastAsiaTheme="minorEastAsia"/>
        </w:rPr>
        <w:t>Normal</w:t>
      </w:r>
      <w:r w:rsidRPr="00957F17">
        <w:rPr>
          <w:rFonts w:eastAsiaTheme="minorEastAsia"/>
        </w:rPr>
        <w:t>” for all paragraph writings (</w:t>
      </w:r>
      <w:proofErr w:type="spellStart"/>
      <w:r w:rsidRPr="00957F17">
        <w:rPr>
          <w:rFonts w:eastAsiaTheme="minorEastAsia"/>
        </w:rPr>
        <w:t>Thiandee</w:t>
      </w:r>
      <w:proofErr w:type="spellEnd"/>
      <w:r w:rsidRPr="00957F17">
        <w:rPr>
          <w:rFonts w:eastAsiaTheme="minorEastAsia"/>
        </w:rPr>
        <w:t xml:space="preserve"> et al., 2019)</w:t>
      </w:r>
      <w:r w:rsidRPr="00957F17">
        <w:t>, see Figure 1</w:t>
      </w:r>
      <w:r w:rsidRPr="00957F17">
        <w:rPr>
          <w:rFonts w:eastAsiaTheme="minorEastAsia"/>
        </w:rPr>
        <w:t>.</w:t>
      </w:r>
    </w:p>
    <w:p w:rsidR="00C53F73" w:rsidRDefault="00C53F73" w:rsidP="003A27CF">
      <w:r>
        <w:t>All Figure images must be sharp of high quality, with clear big texts</w:t>
      </w:r>
      <w:r w:rsidR="00414D70">
        <w:t>.  Grouped text boxes are preferable</w:t>
      </w:r>
      <w:r>
        <w:t>.</w:t>
      </w:r>
    </w:p>
    <w:p w:rsidR="00C53F73" w:rsidRDefault="00C53F73" w:rsidP="00C53F73">
      <w:pPr>
        <w:pStyle w:val="Heading3"/>
      </w:pPr>
      <w:r>
        <w:t>Instruction</w:t>
      </w:r>
    </w:p>
    <w:p w:rsidR="00C53F73" w:rsidRPr="001924B0" w:rsidRDefault="00C53F73" w:rsidP="006315F2">
      <w:r>
        <w:t>Other instructions are given below.</w:t>
      </w:r>
    </w:p>
    <w:p w:rsidR="00C53F73" w:rsidRDefault="00C53F73" w:rsidP="00C53F73">
      <w:pPr>
        <w:pStyle w:val="ListParagraph"/>
        <w:widowControl/>
        <w:numPr>
          <w:ilvl w:val="0"/>
          <w:numId w:val="6"/>
        </w:numPr>
        <w:autoSpaceDN/>
        <w:spacing w:after="200" w:line="276" w:lineRule="auto"/>
        <w:jc w:val="left"/>
      </w:pPr>
      <w:r w:rsidRPr="00A8407B">
        <w:t>All Tables are in a form of cells</w:t>
      </w:r>
      <w:r>
        <w:t xml:space="preserve"> (texts)</w:t>
      </w:r>
      <w:r w:rsidRPr="00A8407B">
        <w:t>, not box or border or image</w:t>
      </w:r>
      <w:r>
        <w:t>, please put all the units</w:t>
      </w:r>
      <w:r w:rsidRPr="00A8407B">
        <w:t>.</w:t>
      </w:r>
    </w:p>
    <w:p w:rsidR="00C53F73" w:rsidRDefault="00C53F73" w:rsidP="00C53F73">
      <w:pPr>
        <w:pStyle w:val="ListParagraph"/>
        <w:widowControl/>
        <w:numPr>
          <w:ilvl w:val="0"/>
          <w:numId w:val="6"/>
        </w:numPr>
        <w:autoSpaceDN/>
        <w:spacing w:after="200" w:line="276" w:lineRule="auto"/>
        <w:jc w:val="left"/>
      </w:pPr>
      <w:r>
        <w:lastRenderedPageBreak/>
        <w:t>Images must be of high quality (preferably 300+ dpi), with big font readable texts/symbols and units.</w:t>
      </w:r>
    </w:p>
    <w:p w:rsidR="00C53F73" w:rsidRDefault="00C53F73" w:rsidP="00C53F73">
      <w:pPr>
        <w:pStyle w:val="ListParagraph"/>
        <w:widowControl/>
        <w:numPr>
          <w:ilvl w:val="0"/>
          <w:numId w:val="6"/>
        </w:numPr>
        <w:autoSpaceDN/>
        <w:spacing w:after="200" w:line="276" w:lineRule="auto"/>
        <w:jc w:val="left"/>
      </w:pPr>
      <w:r w:rsidRPr="001C26E8">
        <w:t>ITJEMAST publishes only new materials (except that you create to put in your thesis/dissertation and a note is needed).</w:t>
      </w:r>
    </w:p>
    <w:p w:rsidR="00C53F73" w:rsidRDefault="00C53F73" w:rsidP="00C53F73">
      <w:pPr>
        <w:pStyle w:val="ListParagraph"/>
        <w:widowControl/>
        <w:numPr>
          <w:ilvl w:val="0"/>
          <w:numId w:val="6"/>
        </w:numPr>
        <w:autoSpaceDN/>
        <w:spacing w:after="200" w:line="276" w:lineRule="auto"/>
        <w:jc w:val="left"/>
      </w:pPr>
      <w:r w:rsidRPr="00FF3AB9">
        <w:t>Plagiarism checks:: Each and all manuscripts, Turn-It-In and/or other engines are used for similarity checks. ITJEMAST allows 12-15% Turn-It-In score, for 5 consecutive words checking. Images and other materials are randomly checks.</w:t>
      </w:r>
    </w:p>
    <w:p w:rsidR="00C53F73" w:rsidRDefault="00C53F73" w:rsidP="00C53F73">
      <w:pPr>
        <w:pStyle w:val="ListParagraph"/>
        <w:widowControl/>
        <w:numPr>
          <w:ilvl w:val="0"/>
          <w:numId w:val="6"/>
        </w:numPr>
        <w:autoSpaceDN/>
        <w:spacing w:after="200" w:line="276" w:lineRule="auto"/>
        <w:jc w:val="left"/>
      </w:pPr>
      <w:r w:rsidRPr="00CB531F">
        <w:t>ITJEMAST requires each and all authors to give their photos and brief authors' bio to put at the end of the published manuscript.</w:t>
      </w:r>
      <w:r>
        <w:t xml:space="preserve">  Bio = Status</w:t>
      </w:r>
      <w:r>
        <w:rPr>
          <w:rFonts w:hint="cs"/>
          <w:cs/>
        </w:rPr>
        <w:t xml:space="preserve"> </w:t>
      </w:r>
      <w:r>
        <w:t>(student/professor) + Education + Research interests.</w:t>
      </w:r>
    </w:p>
    <w:p w:rsidR="00C53F73" w:rsidRDefault="00C53F73" w:rsidP="00C53F73">
      <w:pPr>
        <w:pStyle w:val="ListParagraph"/>
        <w:widowControl/>
        <w:numPr>
          <w:ilvl w:val="0"/>
          <w:numId w:val="6"/>
        </w:numPr>
        <w:autoSpaceDN/>
        <w:spacing w:after="200" w:line="276" w:lineRule="auto"/>
        <w:jc w:val="left"/>
      </w:pPr>
      <w:r w:rsidRPr="00F75669">
        <w:t>Paper</w:t>
      </w:r>
      <w:r>
        <w:t xml:space="preserve"> </w:t>
      </w:r>
      <w:r w:rsidRPr="00F75669">
        <w:t>has no footnotes</w:t>
      </w:r>
      <w:r>
        <w:t xml:space="preserve"> (NOT  allow footnotes)</w:t>
      </w:r>
      <w:r w:rsidRPr="00F75669">
        <w:t>.</w:t>
      </w:r>
    </w:p>
    <w:p w:rsidR="00C53F73" w:rsidRDefault="00C53F73" w:rsidP="00C53F73">
      <w:pPr>
        <w:pStyle w:val="ListParagraph"/>
        <w:widowControl/>
        <w:numPr>
          <w:ilvl w:val="0"/>
          <w:numId w:val="6"/>
        </w:numPr>
        <w:autoSpaceDN/>
        <w:spacing w:after="200" w:line="276" w:lineRule="auto"/>
        <w:jc w:val="left"/>
      </w:pPr>
      <w:r>
        <w:t>We accept many types of reference format and citation writing.</w:t>
      </w:r>
    </w:p>
    <w:p w:rsidR="00C53F73" w:rsidRDefault="00C53F73" w:rsidP="00C53F73">
      <w:pPr>
        <w:pStyle w:val="ListParagraph"/>
        <w:widowControl/>
        <w:numPr>
          <w:ilvl w:val="1"/>
          <w:numId w:val="6"/>
        </w:numPr>
        <w:autoSpaceDN/>
        <w:spacing w:after="200" w:line="276" w:lineRule="auto"/>
        <w:jc w:val="left"/>
      </w:pPr>
      <w:r>
        <w:t>The paper uses only the last name of authors. Citation writing, this paper uses “et al.” for all places for citing a paper with 3 authors and more, followed by year.</w:t>
      </w:r>
    </w:p>
    <w:p w:rsidR="00C53F73" w:rsidRDefault="00C53F73" w:rsidP="00C53F73">
      <w:pPr>
        <w:pStyle w:val="ListParagraph"/>
        <w:widowControl/>
        <w:numPr>
          <w:ilvl w:val="1"/>
          <w:numId w:val="6"/>
        </w:numPr>
        <w:autoSpaceDN/>
        <w:spacing w:after="200" w:line="276" w:lineRule="auto"/>
        <w:jc w:val="left"/>
      </w:pPr>
      <w:r>
        <w:t>Citation writing, this paper can uses square blankets as well [2] or [5, 8, 9].</w:t>
      </w:r>
    </w:p>
    <w:p w:rsidR="00C53F73" w:rsidRDefault="00C53F73" w:rsidP="00C53F73">
      <w:pPr>
        <w:pStyle w:val="ListParagraph"/>
        <w:widowControl/>
        <w:numPr>
          <w:ilvl w:val="1"/>
          <w:numId w:val="6"/>
        </w:numPr>
        <w:autoSpaceDN/>
        <w:spacing w:after="200" w:line="276" w:lineRule="auto"/>
        <w:jc w:val="left"/>
      </w:pPr>
      <w:r>
        <w:t>All reference items must be of the same style format (such as APA, Harvard, etc.).</w:t>
      </w:r>
    </w:p>
    <w:p w:rsidR="00C53F73" w:rsidRDefault="00C53F73" w:rsidP="00C53F73">
      <w:pPr>
        <w:pStyle w:val="ListParagraph"/>
        <w:widowControl/>
        <w:numPr>
          <w:ilvl w:val="1"/>
          <w:numId w:val="6"/>
        </w:numPr>
        <w:autoSpaceDN/>
        <w:spacing w:after="200" w:line="276" w:lineRule="auto"/>
        <w:jc w:val="left"/>
      </w:pPr>
      <w:r>
        <w:t>All references items must be cited/mentioned in your writing.</w:t>
      </w:r>
    </w:p>
    <w:p w:rsidR="00C53F73" w:rsidRDefault="00C53F73" w:rsidP="00C53F73">
      <w:pPr>
        <w:pStyle w:val="ListParagraph"/>
        <w:widowControl/>
        <w:numPr>
          <w:ilvl w:val="1"/>
          <w:numId w:val="6"/>
        </w:numPr>
        <w:autoSpaceDN/>
        <w:spacing w:after="200" w:line="276" w:lineRule="auto"/>
        <w:jc w:val="left"/>
      </w:pPr>
      <w:r>
        <w:t>Delete all non-mentioned reference items.</w:t>
      </w:r>
    </w:p>
    <w:p w:rsidR="00C53F73" w:rsidRDefault="00C53F73" w:rsidP="00C53F73">
      <w:pPr>
        <w:pStyle w:val="ListParagraph"/>
        <w:widowControl/>
        <w:numPr>
          <w:ilvl w:val="1"/>
          <w:numId w:val="6"/>
        </w:numPr>
        <w:autoSpaceDN/>
        <w:spacing w:after="200" w:line="276" w:lineRule="auto"/>
        <w:jc w:val="left"/>
      </w:pPr>
      <w:r>
        <w:t>Citation check: All cited/mentioned others' works must be found in References list.</w:t>
      </w:r>
    </w:p>
    <w:p w:rsidR="00C53F73" w:rsidRDefault="00C53F73" w:rsidP="00C53F73">
      <w:pPr>
        <w:pStyle w:val="ListParagraph"/>
        <w:widowControl/>
        <w:numPr>
          <w:ilvl w:val="0"/>
          <w:numId w:val="6"/>
        </w:numPr>
        <w:autoSpaceDN/>
        <w:spacing w:after="200" w:line="276" w:lineRule="auto"/>
        <w:jc w:val="left"/>
      </w:pPr>
      <w:r>
        <w:t>Make sure statistic data/interpretation of the result. You have to check your and conclude your hypotheses (Accepted or Rejected).</w:t>
      </w:r>
    </w:p>
    <w:p w:rsidR="00C53F73" w:rsidRDefault="00C53F73" w:rsidP="00C53F73">
      <w:pPr>
        <w:pStyle w:val="ListParagraph"/>
        <w:widowControl/>
        <w:numPr>
          <w:ilvl w:val="0"/>
          <w:numId w:val="6"/>
        </w:numPr>
        <w:autoSpaceDN/>
        <w:spacing w:after="200" w:line="276" w:lineRule="auto"/>
        <w:jc w:val="left"/>
      </w:pPr>
      <w:r w:rsidRPr="003D6863">
        <w:t>Result: Please show only 2-3 decimals. Is it meaningful to show many decimals?</w:t>
      </w:r>
      <w:r>
        <w:t xml:space="preserve"> (Your results</w:t>
      </w:r>
      <w:r w:rsidRPr="00906C00">
        <w:t xml:space="preserve"> </w:t>
      </w:r>
      <w:r>
        <w:t>have</w:t>
      </w:r>
      <w:r w:rsidRPr="00906C00">
        <w:t xml:space="preserve"> </w:t>
      </w:r>
      <w:r>
        <w:t>how many significant figures?)</w:t>
      </w:r>
    </w:p>
    <w:p w:rsidR="00C53F73" w:rsidRDefault="00C53F73" w:rsidP="00C53F73">
      <w:pPr>
        <w:pStyle w:val="ListParagraph"/>
        <w:widowControl/>
        <w:numPr>
          <w:ilvl w:val="0"/>
          <w:numId w:val="6"/>
        </w:numPr>
        <w:autoSpaceDN/>
        <w:spacing w:after="200" w:line="276" w:lineRule="auto"/>
        <w:jc w:val="left"/>
      </w:pPr>
      <w:r>
        <w:t>In this paper, Equations, Table, and Figure are sequentially numbered. Table 1, Table 2, Table 3, ... Table 10. Figure 1, Figure 2, Figure 3, ... Figure 10.  For Equation, please put (1), (2), … at the end on the right-side of the Equation.</w:t>
      </w:r>
    </w:p>
    <w:p w:rsidR="00C53F73" w:rsidRDefault="00C53F73" w:rsidP="00C53F73">
      <w:pPr>
        <w:pStyle w:val="ListParagraph"/>
        <w:widowControl/>
        <w:numPr>
          <w:ilvl w:val="1"/>
          <w:numId w:val="6"/>
        </w:numPr>
        <w:autoSpaceDN/>
        <w:spacing w:after="200" w:line="276" w:lineRule="auto"/>
        <w:jc w:val="left"/>
      </w:pPr>
      <w:r>
        <w:t xml:space="preserve">All Tables and Figures must be mentioned/explained in writing. </w:t>
      </w:r>
    </w:p>
    <w:p w:rsidR="00C53F73" w:rsidRDefault="00C53F73" w:rsidP="00C53F73">
      <w:pPr>
        <w:pStyle w:val="ListParagraph"/>
        <w:widowControl/>
        <w:numPr>
          <w:ilvl w:val="1"/>
          <w:numId w:val="6"/>
        </w:numPr>
        <w:autoSpaceDN/>
        <w:spacing w:after="200" w:line="276" w:lineRule="auto"/>
        <w:jc w:val="left"/>
      </w:pPr>
      <w:r>
        <w:t xml:space="preserve">Tables and Figures are mentioned by number (not accepted </w:t>
      </w:r>
      <w:r w:rsidRPr="0031773C">
        <w:rPr>
          <w:strike/>
        </w:rPr>
        <w:t>Table below, Figure above</w:t>
      </w:r>
      <w:r>
        <w:t>)</w:t>
      </w:r>
    </w:p>
    <w:p w:rsidR="00C53F73" w:rsidRDefault="00C53F73" w:rsidP="00C53F73">
      <w:pPr>
        <w:pStyle w:val="ListParagraph"/>
        <w:widowControl/>
        <w:numPr>
          <w:ilvl w:val="1"/>
          <w:numId w:val="6"/>
        </w:numPr>
        <w:autoSpaceDN/>
        <w:spacing w:after="200" w:line="276" w:lineRule="auto"/>
        <w:jc w:val="left"/>
      </w:pPr>
      <w:r>
        <w:t>Delete all not mentioned/explained Tables/Figures.</w:t>
      </w:r>
    </w:p>
    <w:p w:rsidR="00C53F73" w:rsidRDefault="00C53F73" w:rsidP="00C53F73">
      <w:pPr>
        <w:pStyle w:val="ListParagraph"/>
        <w:widowControl/>
        <w:numPr>
          <w:ilvl w:val="0"/>
          <w:numId w:val="6"/>
        </w:numPr>
        <w:autoSpaceDN/>
        <w:spacing w:after="200" w:line="276" w:lineRule="auto"/>
        <w:jc w:val="left"/>
      </w:pPr>
      <w:r>
        <w:t>Please explain all the symbols, subscripts, and superscripts used in the paper.</w:t>
      </w:r>
    </w:p>
    <w:p w:rsidR="00C53F73" w:rsidRDefault="00C53F73" w:rsidP="00C53F73">
      <w:pPr>
        <w:pStyle w:val="ListParagraph"/>
        <w:widowControl/>
        <w:numPr>
          <w:ilvl w:val="0"/>
          <w:numId w:val="6"/>
        </w:numPr>
        <w:autoSpaceDN/>
        <w:spacing w:after="200" w:line="276" w:lineRule="auto"/>
        <w:jc w:val="left"/>
      </w:pPr>
      <w:r>
        <w:t>Please give the full terms of abbreviations.</w:t>
      </w:r>
    </w:p>
    <w:p w:rsidR="00C53F73" w:rsidRDefault="00C53F73" w:rsidP="00C53F73">
      <w:pPr>
        <w:pStyle w:val="ListParagraph"/>
        <w:widowControl/>
        <w:numPr>
          <w:ilvl w:val="0"/>
          <w:numId w:val="6"/>
        </w:numPr>
        <w:autoSpaceDN/>
        <w:spacing w:after="200" w:line="276" w:lineRule="auto"/>
        <w:jc w:val="left"/>
      </w:pPr>
      <w:r w:rsidRPr="00C75083">
        <w:t xml:space="preserve">All the graphs contain </w:t>
      </w:r>
      <w:r w:rsidRPr="00D25F00">
        <w:rPr>
          <w:i/>
          <w:iCs/>
        </w:rPr>
        <w:t>titles of x and y-axis, with units</w:t>
      </w:r>
      <w:r w:rsidRPr="00C75083">
        <w:t>.</w:t>
      </w:r>
    </w:p>
    <w:p w:rsidR="00C53F73" w:rsidRDefault="00C53F73" w:rsidP="00C53F73">
      <w:pPr>
        <w:pStyle w:val="ListParagraph"/>
        <w:widowControl/>
        <w:numPr>
          <w:ilvl w:val="0"/>
          <w:numId w:val="6"/>
        </w:numPr>
        <w:autoSpaceDN/>
        <w:spacing w:after="200" w:line="276" w:lineRule="auto"/>
        <w:jc w:val="left"/>
      </w:pPr>
      <w:r>
        <w:t xml:space="preserve">Keywords: Please give </w:t>
      </w:r>
      <w:r w:rsidR="007E1862">
        <w:t>10</w:t>
      </w:r>
      <w:r>
        <w:t xml:space="preserve"> keywords that are not part of the paper’s title.</w:t>
      </w:r>
    </w:p>
    <w:p w:rsidR="00C53F73" w:rsidRDefault="00C53F73" w:rsidP="00C53F73">
      <w:pPr>
        <w:pStyle w:val="ListParagraph"/>
        <w:widowControl/>
        <w:numPr>
          <w:ilvl w:val="0"/>
          <w:numId w:val="6"/>
        </w:numPr>
        <w:autoSpaceDN/>
        <w:spacing w:after="200" w:line="276" w:lineRule="auto"/>
        <w:jc w:val="left"/>
      </w:pPr>
      <w:r>
        <w:t>The corresponding name and email are given. Email must contain the name.</w:t>
      </w:r>
    </w:p>
    <w:p w:rsidR="00C53F73" w:rsidRDefault="00C53F73" w:rsidP="00C53F73">
      <w:pPr>
        <w:pStyle w:val="ListParagraph"/>
        <w:widowControl/>
        <w:numPr>
          <w:ilvl w:val="0"/>
          <w:numId w:val="6"/>
        </w:numPr>
        <w:autoSpaceDN/>
        <w:spacing w:after="200" w:line="276" w:lineRule="auto"/>
        <w:jc w:val="left"/>
      </w:pPr>
      <w:r>
        <w:t>Please, authors must also send the signed copyright form http://TuEngr.com/CopyrightTransferAgreement2021.pdf</w:t>
      </w:r>
    </w:p>
    <w:p w:rsidR="00C53F73" w:rsidRPr="0046131F" w:rsidRDefault="00C53F73" w:rsidP="00C53F73">
      <w:pPr>
        <w:pBdr>
          <w:top w:val="single" w:sz="18" w:space="1" w:color="00FFFF"/>
          <w:left w:val="single" w:sz="18" w:space="4" w:color="00FFFF"/>
          <w:bottom w:val="single" w:sz="18" w:space="1" w:color="00FFFF"/>
          <w:right w:val="single" w:sz="18" w:space="0" w:color="00FFFF"/>
        </w:pBdr>
        <w:ind w:left="720" w:right="1559" w:firstLine="0"/>
        <w:rPr>
          <w:b/>
          <w:bCs/>
          <w:color w:val="C00000"/>
        </w:rPr>
      </w:pPr>
      <w:r w:rsidRPr="0046131F">
        <w:rPr>
          <w:b/>
          <w:bCs/>
          <w:color w:val="C00000"/>
        </w:rPr>
        <w:t>We will return the manuscript back to you if you do not follow this guideline.</w:t>
      </w:r>
    </w:p>
    <w:p w:rsidR="00C53F73" w:rsidRPr="005623C0" w:rsidRDefault="00C53F73" w:rsidP="00C53F73">
      <w:pPr>
        <w:pBdr>
          <w:top w:val="single" w:sz="18" w:space="1" w:color="00FFFF"/>
          <w:left w:val="single" w:sz="18" w:space="4" w:color="00FFFF"/>
          <w:bottom w:val="single" w:sz="18" w:space="1" w:color="00FFFF"/>
          <w:right w:val="single" w:sz="18" w:space="0" w:color="00FFFF"/>
        </w:pBdr>
        <w:ind w:left="426" w:firstLine="0"/>
        <w:rPr>
          <w:rFonts w:cstheme="minorBidi"/>
        </w:rPr>
      </w:pPr>
      <w:r>
        <w:t xml:space="preserve">For final submission, after we publish your paper, we will NOT allow changes (including not allow adding authors and order changes). **We will allow only critical corrections. </w:t>
      </w:r>
      <w:r w:rsidRPr="00D25F00">
        <w:rPr>
          <w:b/>
          <w:bCs/>
          <w:color w:val="FF0000"/>
        </w:rPr>
        <w:t xml:space="preserve">MAKE SURE YOUR Coauthors/Advisor </w:t>
      </w:r>
      <w:r>
        <w:rPr>
          <w:b/>
          <w:bCs/>
          <w:color w:val="FF0000"/>
        </w:rPr>
        <w:t>AGREE</w:t>
      </w:r>
    </w:p>
    <w:p w:rsidR="00C53F73" w:rsidRPr="00904DCD" w:rsidRDefault="00C53F73" w:rsidP="00C53F73">
      <w:pPr>
        <w:pStyle w:val="Body"/>
        <w:rPr>
          <w:rFonts w:eastAsiaTheme="minorEastAsia"/>
          <w:lang w:bidi="fa-IR"/>
        </w:rPr>
      </w:pPr>
    </w:p>
    <w:p w:rsidR="00C53F73" w:rsidRPr="00904DCD" w:rsidRDefault="00764237" w:rsidP="00C53F73">
      <w:pPr>
        <w:pStyle w:val="FigureandTable"/>
      </w:pPr>
      <w:r>
        <w:rPr>
          <w:noProof/>
          <w:lang w:val="en-GB" w:eastAsia="en-GB" w:bidi="ar-SA"/>
        </w:rPr>
        <w:lastRenderedPageBreak/>
        <w:drawing>
          <wp:inline distT="0" distB="0" distL="0" distR="0" wp14:anchorId="595BCB1F" wp14:editId="0A78EB68">
            <wp:extent cx="4688409" cy="2225675"/>
            <wp:effectExtent l="38100" t="38100" r="36195" b="412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t="7981"/>
                    <a:stretch/>
                  </pic:blipFill>
                  <pic:spPr bwMode="auto">
                    <a:xfrm>
                      <a:off x="0" y="0"/>
                      <a:ext cx="4694085" cy="2228369"/>
                    </a:xfrm>
                    <a:prstGeom prst="rect">
                      <a:avLst/>
                    </a:prstGeom>
                    <a:ln w="28575" cap="flat" cmpd="sng" algn="ctr">
                      <a:solidFill>
                        <a:srgbClr val="C19859">
                          <a:lumMod val="50000"/>
                        </a:srgb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C53F73" w:rsidRDefault="00C53F73" w:rsidP="00C53F73">
      <w:pPr>
        <w:pStyle w:val="FigureandTable"/>
      </w:pPr>
      <w:r w:rsidRPr="00904DCD">
        <w:rPr>
          <w:b/>
          <w:bCs/>
        </w:rPr>
        <w:t>Figure 1</w:t>
      </w:r>
      <w:r w:rsidRPr="00904DCD">
        <w:t xml:space="preserve">: Click </w:t>
      </w:r>
      <w:r>
        <w:t>Figure and</w:t>
      </w:r>
      <w:r w:rsidR="00764237">
        <w:t xml:space="preserve"> Table</w:t>
      </w:r>
      <w:r w:rsidRPr="00904DCD">
        <w:t xml:space="preserve"> from the style box in Word</w:t>
      </w:r>
      <w:r>
        <w:t>, it should show font size 12</w:t>
      </w:r>
      <w:r w:rsidRPr="00904DCD">
        <w:t>.</w:t>
      </w:r>
    </w:p>
    <w:p w:rsidR="00437B1C" w:rsidRPr="00904DCD" w:rsidRDefault="00437B1C" w:rsidP="00437B1C">
      <w:pPr>
        <w:pStyle w:val="Text"/>
      </w:pPr>
    </w:p>
    <w:p w:rsidR="00C53F73" w:rsidRPr="00904DCD" w:rsidRDefault="00CA5C9C" w:rsidP="00C53F73">
      <w:pPr>
        <w:pStyle w:val="Heading1"/>
        <w:rPr>
          <w:rFonts w:eastAsiaTheme="minorEastAsia"/>
        </w:rPr>
      </w:pPr>
      <w:r w:rsidRPr="00904DCD">
        <w:rPr>
          <w:rFonts w:eastAsiaTheme="minorEastAsia"/>
        </w:rPr>
        <w:t>Lit</w:t>
      </w:r>
      <w:r>
        <w:rPr>
          <w:rFonts w:eastAsiaTheme="minorEastAsia"/>
        </w:rPr>
        <w:t>e</w:t>
      </w:r>
      <w:r w:rsidRPr="00904DCD">
        <w:rPr>
          <w:rFonts w:eastAsiaTheme="minorEastAsia"/>
        </w:rPr>
        <w:t>rature Review</w:t>
      </w:r>
    </w:p>
    <w:p w:rsidR="00C53F73" w:rsidRDefault="00C53F73" w:rsidP="006315F2">
      <w:pPr>
        <w:rPr>
          <w:rFonts w:eastAsiaTheme="minorEastAsia"/>
          <w:lang w:bidi="fa-IR"/>
        </w:rPr>
      </w:pPr>
      <w:r w:rsidRPr="00904DCD">
        <w:rPr>
          <w:rFonts w:eastAsiaTheme="minorEastAsia"/>
          <w:lang w:bidi="fa-IR"/>
        </w:rPr>
        <w:t>Recent literature should be reviewed and cited (</w:t>
      </w:r>
      <w:proofErr w:type="spellStart"/>
      <w:r w:rsidRPr="00904DCD">
        <w:rPr>
          <w:rFonts w:eastAsiaTheme="minorEastAsia"/>
          <w:lang w:bidi="fa-IR"/>
        </w:rPr>
        <w:t>Anantakarn</w:t>
      </w:r>
      <w:proofErr w:type="spellEnd"/>
      <w:r w:rsidRPr="00904DCD">
        <w:rPr>
          <w:rFonts w:eastAsiaTheme="minorEastAsia"/>
          <w:lang w:bidi="fa-IR"/>
        </w:rPr>
        <w:t xml:space="preserve">, et al, 2019).  All the writing should be concise and precise. No need to put the general knowledge.  We will check all papers for plagiarism using software such as </w:t>
      </w:r>
      <w:proofErr w:type="spellStart"/>
      <w:r w:rsidRPr="00904DCD">
        <w:rPr>
          <w:rFonts w:eastAsiaTheme="minorEastAsia"/>
          <w:lang w:bidi="fa-IR"/>
        </w:rPr>
        <w:t>TurnItIn</w:t>
      </w:r>
      <w:proofErr w:type="spellEnd"/>
      <w:r w:rsidRPr="00904DCD">
        <w:rPr>
          <w:rFonts w:eastAsiaTheme="minorEastAsia"/>
          <w:lang w:bidi="fa-IR"/>
        </w:rPr>
        <w:t xml:space="preserve">® or </w:t>
      </w:r>
      <w:proofErr w:type="spellStart"/>
      <w:r w:rsidRPr="00904DCD">
        <w:rPr>
          <w:rFonts w:eastAsiaTheme="minorEastAsia"/>
          <w:lang w:bidi="fa-IR"/>
        </w:rPr>
        <w:t>iTthenticate</w:t>
      </w:r>
      <w:proofErr w:type="spellEnd"/>
      <w:r w:rsidRPr="00904DCD">
        <w:rPr>
          <w:rFonts w:eastAsiaTheme="minorEastAsia"/>
          <w:lang w:bidi="fa-IR"/>
        </w:rPr>
        <w:t xml:space="preserve">® or </w:t>
      </w:r>
      <w:proofErr w:type="spellStart"/>
      <w:r w:rsidRPr="00904DCD">
        <w:rPr>
          <w:rFonts w:eastAsiaTheme="minorEastAsia"/>
          <w:lang w:bidi="fa-IR"/>
        </w:rPr>
        <w:t>Grammarly</w:t>
      </w:r>
      <w:proofErr w:type="spellEnd"/>
      <w:r w:rsidRPr="00904DCD">
        <w:rPr>
          <w:rFonts w:eastAsiaTheme="minorEastAsia"/>
          <w:lang w:bidi="fa-IR"/>
        </w:rPr>
        <w:t>® or others.  Copyright transfer file must be accompanied by the manuscript.  The publication time may vary, depending on the quality of each paper that corrections are required.</w:t>
      </w:r>
    </w:p>
    <w:p w:rsidR="00C53F73" w:rsidRDefault="00C53F73" w:rsidP="00C53F73">
      <w:pPr>
        <w:pStyle w:val="EQ"/>
      </w:pPr>
      <m:oMath>
        <m:r>
          <w:rPr>
            <w:rFonts w:ascii="Cambria Math" w:hAnsi="Cambria Math"/>
          </w:rPr>
          <m:t>Q</m:t>
        </m:r>
        <m:r>
          <m:rPr>
            <m:sty m:val="p"/>
          </m:rPr>
          <w:rPr>
            <w:rFonts w:ascii="Cambria Math" w:hAnsi="Cambria Math"/>
          </w:rPr>
          <m:t xml:space="preserve"> = </m:t>
        </m:r>
        <m:f>
          <m:fPr>
            <m:ctrlPr>
              <w:rPr>
                <w:rFonts w:ascii="Cambria Math" w:eastAsiaTheme="minorHAnsi" w:hAnsi="Cambria Math"/>
              </w:rPr>
            </m:ctrlPr>
          </m:fPr>
          <m:num>
            <m:sSub>
              <m:sSubPr>
                <m:ctrlPr>
                  <w:rPr>
                    <w:rFonts w:ascii="Cambria Math" w:eastAsiaTheme="minorHAnsi" w:hAnsi="Cambria Math"/>
                  </w:rPr>
                </m:ctrlPr>
              </m:sSubPr>
              <m:e>
                <m:sSub>
                  <m:sSubPr>
                    <m:ctrlPr>
                      <w:rPr>
                        <w:rFonts w:ascii="Cambria Math" w:eastAsiaTheme="minorHAnsi" w:hAnsi="Cambria Math"/>
                      </w:rPr>
                    </m:ctrlPr>
                  </m:sSubPr>
                  <m:e>
                    <m:r>
                      <w:rPr>
                        <w:rFonts w:ascii="Cambria Math" w:hAnsi="Cambria Math"/>
                      </w:rPr>
                      <m:t>m</m:t>
                    </m:r>
                  </m:e>
                  <m:sub>
                    <m:r>
                      <m:rPr>
                        <m:sty m:val="p"/>
                      </m:rPr>
                      <w:rPr>
                        <w:rFonts w:ascii="Cambria Math" w:hAnsi="Cambria Math"/>
                      </w:rPr>
                      <m:t>0</m:t>
                    </m:r>
                  </m:sub>
                </m:sSub>
                <m:r>
                  <m:rPr>
                    <m:sty m:val="p"/>
                  </m:rPr>
                  <w:rPr>
                    <w:rFonts w:ascii="Cambria Math" w:hAnsi="Cambria Math"/>
                  </w:rPr>
                  <m:t>-</m:t>
                </m:r>
                <m:r>
                  <w:rPr>
                    <w:rFonts w:ascii="Cambria Math" w:hAnsi="Cambria Math"/>
                  </w:rPr>
                  <m:t>m</m:t>
                </m:r>
              </m:e>
              <m:sub>
                <m:r>
                  <w:rPr>
                    <w:rFonts w:ascii="Cambria Math" w:hAnsi="Cambria Math"/>
                  </w:rPr>
                  <m:t>s</m:t>
                </m:r>
              </m:sub>
            </m:sSub>
          </m:num>
          <m:den>
            <m:sSub>
              <m:sSubPr>
                <m:ctrlPr>
                  <w:rPr>
                    <w:rFonts w:ascii="Cambria Math" w:eastAsiaTheme="minorHAnsi" w:hAnsi="Cambria Math"/>
                  </w:rPr>
                </m:ctrlPr>
              </m:sSubPr>
              <m:e>
                <m:r>
                  <w:rPr>
                    <w:rFonts w:ascii="Cambria Math" w:hAnsi="Cambria Math"/>
                  </w:rPr>
                  <m:t>m</m:t>
                </m:r>
              </m:e>
              <m:sub>
                <m:r>
                  <w:rPr>
                    <w:rFonts w:ascii="Cambria Math" w:hAnsi="Cambria Math"/>
                  </w:rPr>
                  <m:t>s</m:t>
                </m:r>
              </m:sub>
            </m:sSub>
          </m:den>
        </m:f>
      </m:oMath>
      <w:r>
        <w:tab/>
        <w:t>(</w:t>
      </w:r>
      <w:r w:rsidR="007E1862">
        <w:t>1</w:t>
      </w:r>
      <w:r>
        <w:t>),</w:t>
      </w:r>
    </w:p>
    <w:p w:rsidR="00C53F73" w:rsidRPr="00904DCD" w:rsidRDefault="00C53F73" w:rsidP="006315F2">
      <w:pPr>
        <w:pStyle w:val="where"/>
      </w:pPr>
      <w:r>
        <w:t>where Equation is considered as a part of the sentence. Please make sure that all symbols are explained.</w:t>
      </w:r>
    </w:p>
    <w:p w:rsidR="00C53F73" w:rsidRPr="00904DCD" w:rsidRDefault="00C53F73" w:rsidP="00C53F73">
      <w:pPr>
        <w:pStyle w:val="Heading2"/>
        <w:rPr>
          <w:rFonts w:eastAsiaTheme="minorEastAsia"/>
        </w:rPr>
      </w:pPr>
      <w:r>
        <w:rPr>
          <w:rFonts w:eastAsiaTheme="minorEastAsia"/>
        </w:rPr>
        <w:t xml:space="preserve">Click </w:t>
      </w:r>
      <w:r w:rsidRPr="00904DCD">
        <w:rPr>
          <w:rFonts w:eastAsiaTheme="minorEastAsia"/>
        </w:rPr>
        <w:t>Heading 2</w:t>
      </w:r>
      <w:r>
        <w:rPr>
          <w:rFonts w:eastAsiaTheme="minorEastAsia"/>
        </w:rPr>
        <w:t xml:space="preserve"> from the Styles Format for the Sub-topic</w:t>
      </w:r>
    </w:p>
    <w:p w:rsidR="00C53F73" w:rsidRPr="00904DCD" w:rsidRDefault="00C53F73" w:rsidP="00437B1C">
      <w:pPr>
        <w:rPr>
          <w:rFonts w:eastAsiaTheme="minorEastAsia"/>
          <w:lang w:bidi="fa-IR"/>
        </w:rPr>
      </w:pPr>
      <w:r w:rsidRPr="00904DCD">
        <w:rPr>
          <w:rFonts w:eastAsiaTheme="minorEastAsia"/>
          <w:lang w:bidi="fa-IR"/>
        </w:rPr>
        <w:t>See Figure 2 for Heading 2, the format will be set automatically.</w:t>
      </w:r>
    </w:p>
    <w:p w:rsidR="00C53F73" w:rsidRPr="00904DCD" w:rsidRDefault="00C53F73" w:rsidP="00C53F73">
      <w:pPr>
        <w:pStyle w:val="Heading3"/>
        <w:rPr>
          <w:rFonts w:eastAsiaTheme="minorEastAsia"/>
          <w:lang w:bidi="fa-IR"/>
        </w:rPr>
      </w:pPr>
      <w:r w:rsidRPr="00904DCD">
        <w:rPr>
          <w:rFonts w:eastAsiaTheme="minorEastAsia"/>
          <w:lang w:bidi="fa-IR"/>
        </w:rPr>
        <w:t>Heading 3</w:t>
      </w:r>
      <w:r>
        <w:rPr>
          <w:rFonts w:eastAsiaTheme="minorEastAsia"/>
          <w:lang w:bidi="fa-IR"/>
        </w:rPr>
        <w:t xml:space="preserve"> (</w:t>
      </w:r>
      <w:r w:rsidRPr="00371419">
        <w:rPr>
          <w:rFonts w:eastAsiaTheme="minorEastAsia"/>
          <w:lang w:bidi="fa-IR"/>
        </w:rPr>
        <w:t xml:space="preserve">Click Heading </w:t>
      </w:r>
      <w:r>
        <w:rPr>
          <w:rFonts w:eastAsiaTheme="minorEastAsia"/>
          <w:lang w:bidi="fa-IR"/>
        </w:rPr>
        <w:t>3</w:t>
      </w:r>
      <w:r w:rsidRPr="00371419">
        <w:rPr>
          <w:rFonts w:eastAsiaTheme="minorEastAsia"/>
          <w:lang w:bidi="fa-IR"/>
        </w:rPr>
        <w:t xml:space="preserve"> from the Styles Format</w:t>
      </w:r>
      <w:r>
        <w:rPr>
          <w:rFonts w:eastAsiaTheme="minorEastAsia"/>
          <w:lang w:bidi="fa-IR"/>
        </w:rPr>
        <w:t xml:space="preserve"> for the Sub-</w:t>
      </w:r>
      <w:proofErr w:type="spellStart"/>
      <w:r>
        <w:rPr>
          <w:rFonts w:eastAsiaTheme="minorEastAsia"/>
          <w:lang w:bidi="fa-IR"/>
        </w:rPr>
        <w:t>subtoic</w:t>
      </w:r>
      <w:proofErr w:type="spellEnd"/>
      <w:r>
        <w:rPr>
          <w:rFonts w:eastAsiaTheme="minorEastAsia"/>
          <w:lang w:bidi="fa-IR"/>
        </w:rPr>
        <w:t>)</w:t>
      </w:r>
    </w:p>
    <w:p w:rsidR="00C53F73" w:rsidRPr="00904DCD" w:rsidRDefault="00C53F73" w:rsidP="00437B1C">
      <w:pPr>
        <w:rPr>
          <w:rFonts w:eastAsiaTheme="minorEastAsia"/>
          <w:lang w:bidi="fa-IR"/>
        </w:rPr>
      </w:pPr>
      <w:r w:rsidRPr="00904DCD">
        <w:rPr>
          <w:rFonts w:eastAsiaTheme="minorEastAsia"/>
          <w:lang w:bidi="fa-IR"/>
        </w:rPr>
        <w:t>Click Heading 3 as shown in Figure 2.</w:t>
      </w:r>
    </w:p>
    <w:p w:rsidR="00C53F73" w:rsidRPr="00904DCD" w:rsidRDefault="00C53F73" w:rsidP="00C53F73">
      <w:pPr>
        <w:pStyle w:val="FigureandTable"/>
      </w:pPr>
      <w:r w:rsidRPr="00904DCD">
        <w:rPr>
          <w:noProof/>
          <w:lang w:val="en-GB" w:eastAsia="en-GB" w:bidi="ar-SA"/>
        </w:rPr>
        <w:drawing>
          <wp:inline distT="0" distB="0" distL="0" distR="0" wp14:anchorId="22AD86C3" wp14:editId="60231C45">
            <wp:extent cx="4166869" cy="2509025"/>
            <wp:effectExtent l="114300" t="57150" r="62865" b="1200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171398" cy="2511752"/>
                    </a:xfrm>
                    <a:prstGeom prst="roundRect">
                      <a:avLst>
                        <a:gd name="adj" fmla="val 16667"/>
                      </a:avLst>
                    </a:prstGeom>
                    <a:ln>
                      <a:noFill/>
                    </a:ln>
                    <a:effectLst>
                      <a:outerShdw blurRad="76200" dist="38100" dir="7800000" algn="tl" rotWithShape="0">
                        <a:srgbClr val="000000">
                          <a:alpha val="40000"/>
                        </a:srgbClr>
                      </a:outerShdw>
                    </a:effectLst>
                  </pic:spPr>
                </pic:pic>
              </a:graphicData>
            </a:graphic>
          </wp:inline>
        </w:drawing>
      </w:r>
    </w:p>
    <w:p w:rsidR="00C53F73" w:rsidRPr="00904DCD" w:rsidRDefault="00C53F73" w:rsidP="00C53F73">
      <w:pPr>
        <w:pStyle w:val="FigureandTable"/>
      </w:pPr>
      <w:r w:rsidRPr="00904DCD">
        <w:rPr>
          <w:b/>
          <w:bCs/>
        </w:rPr>
        <w:t>Figure 2</w:t>
      </w:r>
      <w:r w:rsidRPr="00904DCD">
        <w:t>: Just click from Styles in the Home tab.</w:t>
      </w:r>
    </w:p>
    <w:p w:rsidR="00C53F73" w:rsidRPr="00904DCD" w:rsidRDefault="00C53F73" w:rsidP="00C53F73">
      <w:pPr>
        <w:pStyle w:val="Body"/>
        <w:rPr>
          <w:rFonts w:eastAsiaTheme="minorEastAsia"/>
          <w:lang w:bidi="fa-IR"/>
        </w:rPr>
      </w:pPr>
    </w:p>
    <w:p w:rsidR="00C53F73" w:rsidRPr="00904DCD" w:rsidRDefault="00C53F73" w:rsidP="00C53F73">
      <w:pPr>
        <w:pStyle w:val="Heading1"/>
        <w:rPr>
          <w:rFonts w:eastAsiaTheme="minorEastAsia"/>
        </w:rPr>
      </w:pPr>
      <w:r w:rsidRPr="00904DCD">
        <w:rPr>
          <w:rFonts w:eastAsiaTheme="minorEastAsia"/>
        </w:rPr>
        <w:lastRenderedPageBreak/>
        <w:t>Method</w:t>
      </w:r>
    </w:p>
    <w:p w:rsidR="00C53F73" w:rsidRPr="00904DCD" w:rsidRDefault="00C53F73" w:rsidP="00C53F73">
      <w:pPr>
        <w:pStyle w:val="Heading2"/>
        <w:rPr>
          <w:rFonts w:eastAsiaTheme="minorEastAsia"/>
        </w:rPr>
      </w:pPr>
      <w:r w:rsidRPr="00904DCD">
        <w:rPr>
          <w:rFonts w:eastAsiaTheme="minorEastAsia"/>
        </w:rPr>
        <w:t xml:space="preserve">Figure </w:t>
      </w:r>
      <w:r>
        <w:rPr>
          <w:rFonts w:eastAsiaTheme="minorEastAsia"/>
        </w:rPr>
        <w:t>a</w:t>
      </w:r>
      <w:r w:rsidRPr="00904DCD">
        <w:rPr>
          <w:rFonts w:eastAsiaTheme="minorEastAsia"/>
        </w:rPr>
        <w:t>nd Table</w:t>
      </w:r>
    </w:p>
    <w:p w:rsidR="00C53F73" w:rsidRDefault="00C53F73" w:rsidP="006315F2">
      <w:pPr>
        <w:rPr>
          <w:rFonts w:eastAsiaTheme="minorEastAsia"/>
          <w:lang w:bidi="fa-IR"/>
        </w:rPr>
      </w:pPr>
      <w:r w:rsidRPr="00904DCD">
        <w:rPr>
          <w:rFonts w:eastAsiaTheme="minorEastAsia"/>
        </w:rPr>
        <w:t xml:space="preserve">Figure </w:t>
      </w:r>
      <w:r>
        <w:rPr>
          <w:rFonts w:eastAsiaTheme="minorEastAsia"/>
        </w:rPr>
        <w:t>a</w:t>
      </w:r>
      <w:r w:rsidRPr="00904DCD">
        <w:rPr>
          <w:rFonts w:eastAsiaTheme="minorEastAsia"/>
        </w:rPr>
        <w:t>nd Table</w:t>
      </w:r>
      <w:r w:rsidRPr="00904DCD">
        <w:rPr>
          <w:rFonts w:eastAsiaTheme="minorEastAsia"/>
          <w:lang w:bidi="fa-IR"/>
        </w:rPr>
        <w:t xml:space="preserve"> </w:t>
      </w:r>
      <w:r>
        <w:rPr>
          <w:rFonts w:eastAsiaTheme="minorEastAsia"/>
          <w:lang w:bidi="fa-IR"/>
        </w:rPr>
        <w:t xml:space="preserve">is not a topic in your paper. We put it here only to explain the detail. </w:t>
      </w:r>
      <w:r w:rsidRPr="00904DCD">
        <w:rPr>
          <w:rFonts w:eastAsiaTheme="minorEastAsia"/>
          <w:lang w:bidi="fa-IR"/>
        </w:rPr>
        <w:t>Author should select “In line with text” for Figure and Table (</w:t>
      </w:r>
      <w:r>
        <w:t xml:space="preserve">Click Figure or whole Table that you want to set a Format </w:t>
      </w:r>
      <w:r w:rsidRPr="0051551D">
        <w:rPr>
          <w:rFonts w:cstheme="minorBidi"/>
          <w:szCs w:val="30"/>
          <w:lang w:bidi="th-TH"/>
        </w:rPr>
        <w:sym w:font="Wingdings" w:char="F0E8"/>
      </w:r>
      <w:r>
        <w:rPr>
          <w:rFonts w:cstheme="minorBidi"/>
          <w:szCs w:val="30"/>
          <w:lang w:bidi="th-TH"/>
        </w:rPr>
        <w:t xml:space="preserve"> </w:t>
      </w:r>
      <w:proofErr w:type="spellStart"/>
      <w:r w:rsidRPr="00904DCD">
        <w:rPr>
          <w:rFonts w:eastAsiaTheme="minorEastAsia"/>
          <w:lang w:bidi="fa-IR"/>
        </w:rPr>
        <w:t>Format</w:t>
      </w:r>
      <w:proofErr w:type="spellEnd"/>
      <w:r w:rsidRPr="00904DCD">
        <w:rPr>
          <w:rFonts w:eastAsiaTheme="minorEastAsia"/>
          <w:lang w:bidi="fa-IR"/>
        </w:rPr>
        <w:t xml:space="preserve"> tab </w:t>
      </w:r>
      <w:r w:rsidRPr="00904DCD">
        <w:rPr>
          <w:rFonts w:eastAsiaTheme="minorEastAsia"/>
          <w:lang w:bidi="fa-IR"/>
        </w:rPr>
        <w:sym w:font="Wingdings" w:char="F0E8"/>
      </w:r>
      <w:r w:rsidRPr="00904DCD">
        <w:rPr>
          <w:rFonts w:eastAsiaTheme="minorEastAsia"/>
          <w:lang w:bidi="fa-IR"/>
        </w:rPr>
        <w:t xml:space="preserve"> Wrap Text </w:t>
      </w:r>
      <w:r w:rsidRPr="00904DCD">
        <w:rPr>
          <w:rFonts w:eastAsiaTheme="minorEastAsia"/>
          <w:lang w:bidi="fa-IR"/>
        </w:rPr>
        <w:sym w:font="Wingdings" w:char="F0E8"/>
      </w:r>
      <w:r w:rsidRPr="00904DCD">
        <w:rPr>
          <w:rFonts w:eastAsiaTheme="minorEastAsia"/>
          <w:lang w:bidi="fa-IR"/>
        </w:rPr>
        <w:t xml:space="preserve"> In line with text).  Figure and Table can be automatic set center by click “Figure and Table” from Styles, s</w:t>
      </w:r>
      <w:r>
        <w:rPr>
          <w:rFonts w:eastAsiaTheme="minorEastAsia"/>
          <w:lang w:bidi="fa-IR"/>
        </w:rPr>
        <w:t>ee Figure 3.</w:t>
      </w:r>
    </w:p>
    <w:p w:rsidR="00C53F73" w:rsidRPr="00904DCD" w:rsidRDefault="00C53F73" w:rsidP="00C53F73">
      <w:pPr>
        <w:pStyle w:val="Body"/>
        <w:rPr>
          <w:rFonts w:eastAsiaTheme="minorEastAsia"/>
          <w:lang w:bidi="fa-IR"/>
        </w:rPr>
      </w:pPr>
    </w:p>
    <w:p w:rsidR="00C53F73" w:rsidRPr="00904DCD" w:rsidRDefault="00C53F73" w:rsidP="00C53F73">
      <w:pPr>
        <w:pStyle w:val="FigureandTable"/>
      </w:pPr>
      <w:r w:rsidRPr="00904DCD">
        <w:rPr>
          <w:noProof/>
          <w:lang w:val="en-GB" w:eastAsia="en-GB" w:bidi="ar-SA"/>
        </w:rPr>
        <w:drawing>
          <wp:inline distT="0" distB="0" distL="0" distR="0" wp14:anchorId="063F5C4B" wp14:editId="47C46D5B">
            <wp:extent cx="4016248" cy="1628775"/>
            <wp:effectExtent l="133350" t="76200" r="80010" b="9525"/>
            <wp:docPr id="11" name="Picture 11" descr="C:\Users\ADMINI~1\AppData\Local\Temp\SNAGHTML1994d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SNAGHTML1994deb.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7501"/>
                    <a:stretch/>
                  </pic:blipFill>
                  <pic:spPr bwMode="auto">
                    <a:xfrm>
                      <a:off x="0" y="0"/>
                      <a:ext cx="4025960" cy="163271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inline>
        </w:drawing>
      </w:r>
    </w:p>
    <w:p w:rsidR="00C53F73" w:rsidRPr="00904DCD" w:rsidRDefault="00C53F73" w:rsidP="00C53F73">
      <w:pPr>
        <w:pStyle w:val="FigureandTable"/>
      </w:pPr>
      <w:r w:rsidRPr="00904DCD">
        <w:rPr>
          <w:b/>
          <w:bCs/>
        </w:rPr>
        <w:t>Figure 3</w:t>
      </w:r>
      <w:r w:rsidRPr="00904DCD">
        <w:t>: click “Figure and Table” from Styles</w:t>
      </w:r>
    </w:p>
    <w:p w:rsidR="00C53F73" w:rsidRPr="00904DCD" w:rsidRDefault="00C53F73" w:rsidP="00C53F73">
      <w:pPr>
        <w:pStyle w:val="Body"/>
        <w:rPr>
          <w:rFonts w:eastAsiaTheme="minorEastAsia"/>
          <w:lang w:bidi="fa-IR"/>
        </w:rPr>
      </w:pPr>
    </w:p>
    <w:p w:rsidR="00C53F73" w:rsidRPr="00904DCD" w:rsidRDefault="00C53F73" w:rsidP="00C53F73">
      <w:pPr>
        <w:pStyle w:val="Heading1"/>
        <w:rPr>
          <w:rFonts w:eastAsiaTheme="minorEastAsia"/>
        </w:rPr>
      </w:pPr>
      <w:r w:rsidRPr="00904DCD">
        <w:rPr>
          <w:rFonts w:eastAsiaTheme="minorEastAsia"/>
        </w:rPr>
        <w:t xml:space="preserve">Result </w:t>
      </w:r>
      <w:r>
        <w:rPr>
          <w:rFonts w:eastAsiaTheme="minorEastAsia"/>
        </w:rPr>
        <w:t>a</w:t>
      </w:r>
      <w:r w:rsidRPr="00904DCD">
        <w:rPr>
          <w:rFonts w:eastAsiaTheme="minorEastAsia"/>
        </w:rPr>
        <w:t>nd Discussion</w:t>
      </w:r>
    </w:p>
    <w:p w:rsidR="00C53F73" w:rsidRDefault="00C53F73" w:rsidP="006315F2">
      <w:r w:rsidRPr="00904DCD">
        <w:rPr>
          <w:rFonts w:eastAsiaTheme="minorEastAsia"/>
          <w:lang w:bidi="fa-IR"/>
        </w:rPr>
        <w:t>Data result in Table 1 uses “Text Size 10”</w:t>
      </w:r>
      <w:r>
        <w:rPr>
          <w:rFonts w:eastAsiaTheme="minorEastAsia"/>
          <w:lang w:bidi="fa-IR"/>
        </w:rPr>
        <w:t xml:space="preserve"> (click Table2 in the Styles format)</w:t>
      </w:r>
      <w:r w:rsidRPr="00904DCD">
        <w:rPr>
          <w:rFonts w:eastAsiaTheme="minorEastAsia"/>
          <w:lang w:bidi="fa-IR"/>
        </w:rPr>
        <w:t>.  Please explain all symbols in Equations, Figures, and Table.</w:t>
      </w:r>
    </w:p>
    <w:p w:rsidR="00CA5C9C" w:rsidRPr="00904DCD" w:rsidRDefault="00CA5C9C" w:rsidP="00C53F73">
      <w:pPr>
        <w:pStyle w:val="Body"/>
        <w:rPr>
          <w:rFonts w:eastAsiaTheme="minorEastAsia"/>
          <w:lang w:bidi="fa-IR"/>
        </w:rPr>
      </w:pPr>
    </w:p>
    <w:p w:rsidR="00C53F73" w:rsidRDefault="00C53F73" w:rsidP="00C53F73">
      <w:pPr>
        <w:pStyle w:val="FigureandTable"/>
      </w:pPr>
      <w:r w:rsidRPr="00904DCD">
        <w:rPr>
          <w:b/>
          <w:bCs/>
        </w:rPr>
        <w:t>Table 1</w:t>
      </w:r>
      <w:r w:rsidRPr="00904DCD">
        <w:t>: Analyzed result</w:t>
      </w:r>
      <w:r>
        <w:t xml:space="preserve"> </w:t>
      </w:r>
      <w:r w:rsidRPr="00727042">
        <w:t xml:space="preserve">(click </w:t>
      </w:r>
      <w:r>
        <w:t xml:space="preserve">Figure and </w:t>
      </w:r>
      <w:r w:rsidRPr="00727042">
        <w:t>Table in the Styles format</w:t>
      </w:r>
      <w:r>
        <w:t>, get font size 12</w:t>
      </w:r>
      <w:r w:rsidRPr="00727042">
        <w:t>)</w:t>
      </w:r>
      <w:r w:rsidRPr="00904DCD">
        <w:t>.</w:t>
      </w:r>
    </w:p>
    <w:p w:rsidR="00C53F73" w:rsidRPr="00904DCD" w:rsidRDefault="00C53F73" w:rsidP="00C53F73">
      <w:pPr>
        <w:pStyle w:val="FigureandTable"/>
      </w:pPr>
      <w:r>
        <w:t>Please put units.</w:t>
      </w:r>
    </w:p>
    <w:tbl>
      <w:tblPr>
        <w:tblW w:w="0" w:type="auto"/>
        <w:jc w:val="center"/>
        <w:tblLook w:val="04A0" w:firstRow="1" w:lastRow="0" w:firstColumn="1" w:lastColumn="0" w:noHBand="0" w:noVBand="1"/>
      </w:tblPr>
      <w:tblGrid>
        <w:gridCol w:w="583"/>
        <w:gridCol w:w="672"/>
        <w:gridCol w:w="566"/>
        <w:gridCol w:w="2038"/>
      </w:tblGrid>
      <w:tr w:rsidR="00C53F73" w:rsidRPr="00904DCD" w:rsidTr="00890ECE">
        <w:trPr>
          <w:jc w:val="center"/>
        </w:trPr>
        <w:tc>
          <w:tcPr>
            <w:tcW w:w="0" w:type="auto"/>
            <w:tcBorders>
              <w:top w:val="single" w:sz="18" w:space="0" w:color="FF0000"/>
              <w:left w:val="single" w:sz="4" w:space="0" w:color="000000" w:themeColor="text1"/>
              <w:bottom w:val="single" w:sz="18" w:space="0" w:color="FF0000"/>
              <w:right w:val="single" w:sz="4" w:space="0" w:color="000000" w:themeColor="text1"/>
            </w:tcBorders>
            <w:shd w:val="clear" w:color="auto" w:fill="auto"/>
            <w:hideMark/>
          </w:tcPr>
          <w:p w:rsidR="00C53F73" w:rsidRPr="00904DCD" w:rsidRDefault="00C53F73" w:rsidP="00A761CD">
            <w:pPr>
              <w:pStyle w:val="Table2"/>
            </w:pPr>
            <w:r w:rsidRPr="00904DCD">
              <w:t>Item</w:t>
            </w:r>
          </w:p>
        </w:tc>
        <w:tc>
          <w:tcPr>
            <w:tcW w:w="0" w:type="auto"/>
            <w:tcBorders>
              <w:top w:val="single" w:sz="18" w:space="0" w:color="FF0000"/>
              <w:left w:val="single" w:sz="4" w:space="0" w:color="000000" w:themeColor="text1"/>
              <w:bottom w:val="single" w:sz="18" w:space="0" w:color="FF0000"/>
              <w:right w:val="single" w:sz="4" w:space="0" w:color="000000" w:themeColor="text1"/>
            </w:tcBorders>
            <w:shd w:val="clear" w:color="auto" w:fill="auto"/>
          </w:tcPr>
          <w:p w:rsidR="00C53F73" w:rsidRPr="00904DCD" w:rsidRDefault="00C53F73" w:rsidP="00A761CD">
            <w:pPr>
              <w:pStyle w:val="Table2"/>
            </w:pPr>
            <w:r w:rsidRPr="00904DCD">
              <w:t>Mean</w:t>
            </w:r>
          </w:p>
        </w:tc>
        <w:tc>
          <w:tcPr>
            <w:tcW w:w="0" w:type="auto"/>
            <w:tcBorders>
              <w:top w:val="single" w:sz="18" w:space="0" w:color="FF0000"/>
              <w:left w:val="single" w:sz="4" w:space="0" w:color="000000" w:themeColor="text1"/>
              <w:bottom w:val="single" w:sz="18" w:space="0" w:color="FF0000"/>
              <w:right w:val="single" w:sz="4" w:space="0" w:color="000000" w:themeColor="text1"/>
            </w:tcBorders>
            <w:shd w:val="clear" w:color="auto" w:fill="auto"/>
          </w:tcPr>
          <w:p w:rsidR="00C53F73" w:rsidRPr="00904DCD" w:rsidRDefault="00C53F73" w:rsidP="00A761CD">
            <w:pPr>
              <w:pStyle w:val="Table2"/>
            </w:pPr>
            <w:r w:rsidRPr="00904DCD">
              <w:t>SD</w:t>
            </w:r>
          </w:p>
        </w:tc>
        <w:tc>
          <w:tcPr>
            <w:tcW w:w="0" w:type="auto"/>
            <w:tcBorders>
              <w:top w:val="single" w:sz="18" w:space="0" w:color="FF0000"/>
              <w:left w:val="single" w:sz="4" w:space="0" w:color="000000" w:themeColor="text1"/>
              <w:bottom w:val="single" w:sz="18" w:space="0" w:color="FF0000"/>
              <w:right w:val="single" w:sz="4" w:space="0" w:color="000000" w:themeColor="text1"/>
            </w:tcBorders>
            <w:shd w:val="clear" w:color="auto" w:fill="auto"/>
            <w:hideMark/>
          </w:tcPr>
          <w:p w:rsidR="00C53F73" w:rsidRPr="00904DCD" w:rsidRDefault="00C53F73" w:rsidP="00A761CD">
            <w:pPr>
              <w:pStyle w:val="Table2"/>
            </w:pPr>
            <w:r w:rsidRPr="00904DCD">
              <w:t>p-value</w:t>
            </w:r>
            <w:r>
              <w:t xml:space="preserve"> (Click </w:t>
            </w:r>
            <w:r w:rsidRPr="008B753F">
              <w:t>Table2</w:t>
            </w:r>
            <w:r>
              <w:t>)</w:t>
            </w:r>
          </w:p>
        </w:tc>
      </w:tr>
      <w:tr w:rsidR="00C53F73" w:rsidRPr="00904DCD" w:rsidTr="00890ECE">
        <w:trPr>
          <w:jc w:val="center"/>
        </w:trPr>
        <w:tc>
          <w:tcPr>
            <w:tcW w:w="0" w:type="auto"/>
            <w:tcBorders>
              <w:top w:val="single" w:sz="18" w:space="0" w:color="FF0000"/>
              <w:left w:val="single" w:sz="4" w:space="0" w:color="000000" w:themeColor="text1"/>
              <w:bottom w:val="single" w:sz="4" w:space="0" w:color="000000" w:themeColor="text1"/>
              <w:right w:val="single" w:sz="4" w:space="0" w:color="000000" w:themeColor="text1"/>
            </w:tcBorders>
          </w:tcPr>
          <w:p w:rsidR="00C53F73" w:rsidRPr="00904DCD" w:rsidRDefault="00C53F73" w:rsidP="00A761CD">
            <w:pPr>
              <w:pStyle w:val="Table2"/>
            </w:pPr>
            <w:r w:rsidRPr="00904DCD">
              <w:t>1</w:t>
            </w:r>
          </w:p>
        </w:tc>
        <w:tc>
          <w:tcPr>
            <w:tcW w:w="0" w:type="auto"/>
            <w:tcBorders>
              <w:top w:val="single" w:sz="18" w:space="0" w:color="FF0000"/>
              <w:left w:val="single" w:sz="4" w:space="0" w:color="000000" w:themeColor="text1"/>
              <w:bottom w:val="single" w:sz="4" w:space="0" w:color="000000" w:themeColor="text1"/>
              <w:right w:val="single" w:sz="4" w:space="0" w:color="000000" w:themeColor="text1"/>
            </w:tcBorders>
            <w:hideMark/>
          </w:tcPr>
          <w:p w:rsidR="00C53F73" w:rsidRPr="00904DCD" w:rsidRDefault="00C53F73" w:rsidP="00A761CD">
            <w:pPr>
              <w:pStyle w:val="Table2"/>
            </w:pPr>
            <w:r w:rsidRPr="00904DCD">
              <w:t>0.61</w:t>
            </w:r>
          </w:p>
        </w:tc>
        <w:tc>
          <w:tcPr>
            <w:tcW w:w="0" w:type="auto"/>
            <w:tcBorders>
              <w:top w:val="single" w:sz="18" w:space="0" w:color="FF0000"/>
              <w:left w:val="single" w:sz="4" w:space="0" w:color="000000" w:themeColor="text1"/>
              <w:bottom w:val="single" w:sz="4" w:space="0" w:color="000000" w:themeColor="text1"/>
              <w:right w:val="single" w:sz="4" w:space="0" w:color="000000" w:themeColor="text1"/>
            </w:tcBorders>
            <w:hideMark/>
          </w:tcPr>
          <w:p w:rsidR="00C53F73" w:rsidRPr="00904DCD" w:rsidRDefault="00C53F73" w:rsidP="00A761CD">
            <w:pPr>
              <w:pStyle w:val="Table2"/>
            </w:pPr>
            <w:r w:rsidRPr="00904DCD">
              <w:t>0.16</w:t>
            </w:r>
          </w:p>
        </w:tc>
        <w:tc>
          <w:tcPr>
            <w:tcW w:w="0" w:type="auto"/>
            <w:tcBorders>
              <w:top w:val="single" w:sz="18" w:space="0" w:color="FF0000"/>
              <w:left w:val="single" w:sz="4" w:space="0" w:color="000000" w:themeColor="text1"/>
              <w:bottom w:val="single" w:sz="4" w:space="0" w:color="000000" w:themeColor="text1"/>
              <w:right w:val="single" w:sz="4" w:space="0" w:color="000000" w:themeColor="text1"/>
            </w:tcBorders>
            <w:hideMark/>
          </w:tcPr>
          <w:p w:rsidR="00C53F73" w:rsidRPr="00904DCD" w:rsidRDefault="00C53F73" w:rsidP="00A761CD">
            <w:pPr>
              <w:pStyle w:val="Table2"/>
            </w:pPr>
            <w:r w:rsidRPr="00904DCD">
              <w:t>0.14</w:t>
            </w:r>
          </w:p>
        </w:tc>
      </w:tr>
      <w:tr w:rsidR="00C53F73" w:rsidRPr="00904DCD" w:rsidTr="00890ECE">
        <w:trPr>
          <w:jc w:val="center"/>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53F73" w:rsidRPr="00904DCD" w:rsidRDefault="00C53F73" w:rsidP="00A761CD">
            <w:pPr>
              <w:pStyle w:val="Table2"/>
            </w:pPr>
            <w:r w:rsidRPr="00904DCD">
              <w:t>2</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53F73" w:rsidRPr="00904DCD" w:rsidRDefault="00C53F73" w:rsidP="00A761CD">
            <w:pPr>
              <w:pStyle w:val="Table2"/>
            </w:pPr>
            <w:r w:rsidRPr="00904DCD">
              <w:t>0.16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53F73" w:rsidRPr="00904DCD" w:rsidRDefault="00C53F73" w:rsidP="00A761CD">
            <w:pPr>
              <w:pStyle w:val="Table2"/>
            </w:pPr>
            <w:r w:rsidRPr="00904DCD">
              <w:t>0.10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53F73" w:rsidRPr="00904DCD" w:rsidRDefault="00C53F73" w:rsidP="00A761CD">
            <w:pPr>
              <w:pStyle w:val="Table2"/>
            </w:pPr>
            <w:r w:rsidRPr="00904DCD">
              <w:t>0.03</w:t>
            </w:r>
          </w:p>
        </w:tc>
      </w:tr>
      <w:tr w:rsidR="00C53F73" w:rsidRPr="00904DCD" w:rsidTr="00890ECE">
        <w:trPr>
          <w:jc w:val="center"/>
        </w:trPr>
        <w:tc>
          <w:tcPr>
            <w:tcW w:w="0" w:type="auto"/>
            <w:tcBorders>
              <w:top w:val="single" w:sz="4" w:space="0" w:color="000000" w:themeColor="text1"/>
              <w:left w:val="single" w:sz="4" w:space="0" w:color="000000" w:themeColor="text1"/>
              <w:bottom w:val="single" w:sz="18" w:space="0" w:color="FF0000"/>
              <w:right w:val="single" w:sz="4" w:space="0" w:color="000000" w:themeColor="text1"/>
            </w:tcBorders>
            <w:hideMark/>
          </w:tcPr>
          <w:p w:rsidR="00C53F73" w:rsidRPr="00904DCD" w:rsidRDefault="00C53F73" w:rsidP="00A761CD">
            <w:pPr>
              <w:pStyle w:val="Table2"/>
            </w:pPr>
            <w:r w:rsidRPr="00904DCD">
              <w:t>3</w:t>
            </w:r>
          </w:p>
        </w:tc>
        <w:tc>
          <w:tcPr>
            <w:tcW w:w="0" w:type="auto"/>
            <w:tcBorders>
              <w:top w:val="single" w:sz="4" w:space="0" w:color="000000" w:themeColor="text1"/>
              <w:left w:val="single" w:sz="4" w:space="0" w:color="000000" w:themeColor="text1"/>
              <w:bottom w:val="single" w:sz="18" w:space="0" w:color="FF0000"/>
              <w:right w:val="single" w:sz="4" w:space="0" w:color="000000" w:themeColor="text1"/>
            </w:tcBorders>
            <w:hideMark/>
          </w:tcPr>
          <w:p w:rsidR="00C53F73" w:rsidRPr="00904DCD" w:rsidRDefault="00C53F73" w:rsidP="00A761CD">
            <w:pPr>
              <w:pStyle w:val="Table2"/>
            </w:pPr>
            <w:r w:rsidRPr="00904DCD">
              <w:t>0.40</w:t>
            </w:r>
          </w:p>
        </w:tc>
        <w:tc>
          <w:tcPr>
            <w:tcW w:w="0" w:type="auto"/>
            <w:tcBorders>
              <w:top w:val="single" w:sz="4" w:space="0" w:color="000000" w:themeColor="text1"/>
              <w:left w:val="single" w:sz="4" w:space="0" w:color="000000" w:themeColor="text1"/>
              <w:bottom w:val="single" w:sz="18" w:space="0" w:color="FF0000"/>
              <w:right w:val="single" w:sz="4" w:space="0" w:color="000000" w:themeColor="text1"/>
            </w:tcBorders>
            <w:hideMark/>
          </w:tcPr>
          <w:p w:rsidR="00C53F73" w:rsidRPr="00904DCD" w:rsidRDefault="00C53F73" w:rsidP="00A761CD">
            <w:pPr>
              <w:pStyle w:val="Table2"/>
            </w:pPr>
            <w:r w:rsidRPr="00904DCD">
              <w:t>0.08</w:t>
            </w:r>
          </w:p>
        </w:tc>
        <w:tc>
          <w:tcPr>
            <w:tcW w:w="0" w:type="auto"/>
            <w:tcBorders>
              <w:top w:val="single" w:sz="4" w:space="0" w:color="000000" w:themeColor="text1"/>
              <w:left w:val="single" w:sz="4" w:space="0" w:color="000000" w:themeColor="text1"/>
              <w:bottom w:val="single" w:sz="18" w:space="0" w:color="FF0000"/>
              <w:right w:val="single" w:sz="4" w:space="0" w:color="000000" w:themeColor="text1"/>
            </w:tcBorders>
            <w:hideMark/>
          </w:tcPr>
          <w:p w:rsidR="00C53F73" w:rsidRPr="00904DCD" w:rsidRDefault="00C53F73" w:rsidP="00A761CD">
            <w:pPr>
              <w:pStyle w:val="Table2"/>
            </w:pPr>
            <w:r w:rsidRPr="00904DCD">
              <w:t>0.48</w:t>
            </w:r>
          </w:p>
        </w:tc>
      </w:tr>
    </w:tbl>
    <w:p w:rsidR="00C53F73" w:rsidRDefault="00C53F73" w:rsidP="00C53F73">
      <w:pPr>
        <w:rPr>
          <w:rFonts w:eastAsiaTheme="minorEastAsia"/>
          <w:lang w:bidi="fa-IR"/>
        </w:rPr>
      </w:pPr>
    </w:p>
    <w:p w:rsidR="00C53F73" w:rsidRPr="00904DCD" w:rsidRDefault="00C53F73" w:rsidP="00C53F73">
      <w:pPr>
        <w:pStyle w:val="Heading1"/>
        <w:rPr>
          <w:rFonts w:eastAsiaTheme="minorEastAsia"/>
          <w:lang w:bidi="fa-IR"/>
        </w:rPr>
      </w:pPr>
      <w:r w:rsidRPr="00904DCD">
        <w:rPr>
          <w:rFonts w:eastAsiaTheme="minorEastAsia"/>
          <w:lang w:bidi="fa-IR"/>
        </w:rPr>
        <w:t>Conclusion</w:t>
      </w:r>
    </w:p>
    <w:p w:rsidR="00C53F73" w:rsidRDefault="00C53F73" w:rsidP="006315F2">
      <w:pPr>
        <w:rPr>
          <w:rFonts w:eastAsiaTheme="minorEastAsia"/>
          <w:lang w:bidi="fa-IR"/>
        </w:rPr>
      </w:pPr>
      <w:r w:rsidRPr="00904DCD">
        <w:rPr>
          <w:rFonts w:eastAsiaTheme="minorEastAsia"/>
          <w:lang w:bidi="fa-IR"/>
        </w:rPr>
        <w:t>Be concise and precise to summary your study. Important findings</w:t>
      </w:r>
      <w:r>
        <w:rPr>
          <w:rFonts w:eastAsiaTheme="minorEastAsia"/>
          <w:lang w:bidi="fa-IR"/>
        </w:rPr>
        <w:t xml:space="preserve"> from your study</w:t>
      </w:r>
      <w:r w:rsidRPr="00904DCD">
        <w:rPr>
          <w:rFonts w:eastAsiaTheme="minorEastAsia"/>
          <w:lang w:bidi="fa-IR"/>
        </w:rPr>
        <w:t xml:space="preserve"> are reported and emphasized here.  The conclusion should not longer than 300 words.</w:t>
      </w:r>
    </w:p>
    <w:p w:rsidR="00C53F73" w:rsidRPr="00904DCD" w:rsidRDefault="00C53F73" w:rsidP="00C53F73">
      <w:pPr>
        <w:pStyle w:val="Text"/>
        <w:rPr>
          <w:rFonts w:eastAsiaTheme="minorEastAsia"/>
          <w:lang w:bidi="fa-IR"/>
        </w:rPr>
      </w:pPr>
    </w:p>
    <w:p w:rsidR="00C53F73" w:rsidRPr="00904DCD" w:rsidRDefault="00C53F73" w:rsidP="00C53F73">
      <w:pPr>
        <w:pStyle w:val="Heading1"/>
        <w:rPr>
          <w:rFonts w:eastAsiaTheme="minorEastAsia"/>
          <w:lang w:bidi="fa-IR"/>
        </w:rPr>
      </w:pPr>
      <w:r w:rsidRPr="00904DCD">
        <w:rPr>
          <w:rFonts w:eastAsiaTheme="minorEastAsia"/>
          <w:lang w:bidi="fa-IR"/>
        </w:rPr>
        <w:t xml:space="preserve">Availability </w:t>
      </w:r>
      <w:r>
        <w:rPr>
          <w:rFonts w:eastAsiaTheme="minorEastAsia"/>
          <w:lang w:bidi="fa-IR"/>
        </w:rPr>
        <w:t>o</w:t>
      </w:r>
      <w:r w:rsidRPr="00904DCD">
        <w:rPr>
          <w:rFonts w:eastAsiaTheme="minorEastAsia"/>
          <w:lang w:bidi="fa-IR"/>
        </w:rPr>
        <w:t xml:space="preserve">f Data </w:t>
      </w:r>
      <w:r w:rsidR="006315F2" w:rsidRPr="00904DCD">
        <w:rPr>
          <w:rFonts w:eastAsiaTheme="minorEastAsia"/>
          <w:lang w:bidi="fa-IR"/>
        </w:rPr>
        <w:t xml:space="preserve">and </w:t>
      </w:r>
      <w:r w:rsidRPr="00904DCD">
        <w:rPr>
          <w:rFonts w:eastAsiaTheme="minorEastAsia"/>
          <w:lang w:bidi="fa-IR"/>
        </w:rPr>
        <w:t>Material</w:t>
      </w:r>
    </w:p>
    <w:p w:rsidR="00C53F73" w:rsidRDefault="00C53F73" w:rsidP="006315F2">
      <w:pPr>
        <w:rPr>
          <w:rFonts w:eastAsiaTheme="minorEastAsia"/>
          <w:lang w:bidi="fa-IR"/>
        </w:rPr>
      </w:pPr>
      <w:r w:rsidRPr="00904DCD">
        <w:rPr>
          <w:rFonts w:eastAsiaTheme="minorEastAsia"/>
          <w:lang w:bidi="fa-IR"/>
        </w:rPr>
        <w:t>Data can be made available by contacting the corresponding authors</w:t>
      </w:r>
      <w:r>
        <w:rPr>
          <w:rFonts w:eastAsiaTheme="minorEastAsia"/>
          <w:lang w:bidi="fa-IR"/>
        </w:rPr>
        <w:t>.</w:t>
      </w:r>
    </w:p>
    <w:p w:rsidR="00C53F73" w:rsidRPr="00904DCD" w:rsidRDefault="00C53F73" w:rsidP="00C53F73">
      <w:pPr>
        <w:pStyle w:val="Text"/>
        <w:rPr>
          <w:rFonts w:eastAsiaTheme="minorEastAsia"/>
          <w:lang w:bidi="fa-IR"/>
        </w:rPr>
      </w:pPr>
    </w:p>
    <w:p w:rsidR="00C53F73" w:rsidRPr="00904DCD" w:rsidRDefault="00C53F73" w:rsidP="00C53F73">
      <w:pPr>
        <w:pStyle w:val="Heading1"/>
        <w:rPr>
          <w:rFonts w:eastAsiaTheme="minorEastAsia"/>
          <w:lang w:bidi="fa-IR"/>
        </w:rPr>
      </w:pPr>
      <w:r w:rsidRPr="00904DCD">
        <w:rPr>
          <w:rFonts w:eastAsiaTheme="minorEastAsia"/>
          <w:lang w:bidi="fa-IR"/>
        </w:rPr>
        <w:t>Acknowledgement</w:t>
      </w:r>
    </w:p>
    <w:p w:rsidR="00C53F73" w:rsidRDefault="00C53F73" w:rsidP="006315F2">
      <w:pPr>
        <w:rPr>
          <w:rFonts w:eastAsiaTheme="minorEastAsia"/>
          <w:lang w:bidi="fa-IR"/>
        </w:rPr>
      </w:pPr>
      <w:r w:rsidRPr="00904DCD">
        <w:rPr>
          <w:rFonts w:eastAsiaTheme="minorEastAsia"/>
          <w:lang w:bidi="fa-IR"/>
        </w:rPr>
        <w:t>The authors appreciate the financial supports from</w:t>
      </w:r>
      <w:r>
        <w:rPr>
          <w:rFonts w:eastAsiaTheme="minorEastAsia"/>
          <w:lang w:bidi="fa-IR"/>
        </w:rPr>
        <w:t xml:space="preserve"> the</w:t>
      </w:r>
      <w:r w:rsidRPr="00904DCD">
        <w:rPr>
          <w:rFonts w:eastAsiaTheme="minorEastAsia"/>
          <w:lang w:bidi="fa-IR"/>
        </w:rPr>
        <w:t xml:space="preserve"> Double Twin Foun</w:t>
      </w:r>
      <w:r>
        <w:rPr>
          <w:rFonts w:eastAsiaTheme="minorEastAsia"/>
          <w:lang w:bidi="fa-IR"/>
        </w:rPr>
        <w:t>dation, under the contract number FG2021-987.</w:t>
      </w:r>
    </w:p>
    <w:p w:rsidR="00C53F73" w:rsidRPr="00904DCD" w:rsidRDefault="00C53F73" w:rsidP="00C53F73">
      <w:pPr>
        <w:pStyle w:val="Body"/>
        <w:rPr>
          <w:rFonts w:eastAsiaTheme="minorEastAsia"/>
          <w:lang w:bidi="fa-IR"/>
        </w:rPr>
      </w:pPr>
    </w:p>
    <w:p w:rsidR="00C53F73" w:rsidRPr="00904DCD" w:rsidRDefault="00C53F73" w:rsidP="00C53F73">
      <w:pPr>
        <w:pStyle w:val="Heading1"/>
        <w:rPr>
          <w:rFonts w:eastAsiaTheme="minorEastAsia"/>
          <w:lang w:bidi="fa-IR"/>
        </w:rPr>
      </w:pPr>
      <w:r w:rsidRPr="00904DCD">
        <w:rPr>
          <w:rFonts w:eastAsiaTheme="minorEastAsia"/>
          <w:lang w:bidi="fa-IR"/>
        </w:rPr>
        <w:lastRenderedPageBreak/>
        <w:t>References</w:t>
      </w:r>
    </w:p>
    <w:p w:rsidR="00C53F73" w:rsidRPr="0094584C" w:rsidRDefault="00C53F73" w:rsidP="00C53F73">
      <w:pPr>
        <w:pStyle w:val="Body"/>
        <w:rPr>
          <w:rFonts w:eastAsiaTheme="minorEastAsia"/>
          <w:color w:val="0D2B3E" w:themeColor="accent3" w:themeShade="80"/>
          <w:lang w:bidi="fa-IR"/>
        </w:rPr>
      </w:pPr>
      <w:r w:rsidRPr="0094584C">
        <w:rPr>
          <w:rFonts w:eastAsiaTheme="minorEastAsia"/>
          <w:color w:val="0D2B3E" w:themeColor="accent3" w:themeShade="80"/>
          <w:lang w:bidi="fa-IR"/>
        </w:rPr>
        <w:t>We accept all reference styles</w:t>
      </w:r>
      <w:r w:rsidR="00473339">
        <w:rPr>
          <w:rFonts w:eastAsiaTheme="minorEastAsia"/>
          <w:color w:val="0D2B3E" w:themeColor="accent3" w:themeShade="80"/>
          <w:lang w:bidi="fa-IR"/>
        </w:rPr>
        <w:t xml:space="preserve"> (</w:t>
      </w:r>
      <w:r w:rsidR="00473339" w:rsidRPr="00473339">
        <w:rPr>
          <w:rFonts w:eastAsiaTheme="minorEastAsia"/>
          <w:b/>
          <w:bCs/>
          <w:color w:val="FF0000"/>
          <w:lang w:bidi="fa-IR"/>
        </w:rPr>
        <w:t>APA format, Harvard format, Vancouver format, MLA format, IEEE</w:t>
      </w:r>
      <w:r w:rsidR="00B53ABB">
        <w:rPr>
          <w:rFonts w:eastAsiaTheme="minorEastAsia"/>
          <w:b/>
          <w:bCs/>
          <w:color w:val="FF0000"/>
          <w:lang w:bidi="fa-IR"/>
        </w:rPr>
        <w:t xml:space="preserve"> format</w:t>
      </w:r>
      <w:r w:rsidR="00473339" w:rsidRPr="00473339">
        <w:rPr>
          <w:rFonts w:eastAsiaTheme="minorEastAsia"/>
          <w:b/>
          <w:bCs/>
          <w:color w:val="FF0000"/>
          <w:lang w:bidi="fa-IR"/>
        </w:rPr>
        <w:t xml:space="preserve">, or Chicago format. </w:t>
      </w:r>
      <w:r w:rsidR="00473339" w:rsidRPr="00B53ABB">
        <w:rPr>
          <w:rFonts w:eastAsiaTheme="minorEastAsia"/>
          <w:b/>
          <w:bCs/>
          <w:color w:val="FF0000"/>
          <w:sz w:val="32"/>
          <w:szCs w:val="24"/>
          <w:u w:val="single"/>
          <w:lang w:bidi="fa-IR"/>
        </w:rPr>
        <w:t>Do not mix between format</w:t>
      </w:r>
      <w:r w:rsidR="00473339">
        <w:rPr>
          <w:rFonts w:eastAsiaTheme="minorEastAsia"/>
          <w:color w:val="0D2B3E" w:themeColor="accent3" w:themeShade="80"/>
          <w:lang w:bidi="fa-IR"/>
        </w:rPr>
        <w:t>)</w:t>
      </w:r>
      <w:r w:rsidRPr="0094584C">
        <w:rPr>
          <w:rFonts w:eastAsiaTheme="minorEastAsia"/>
          <w:color w:val="0D2B3E" w:themeColor="accent3" w:themeShade="80"/>
          <w:lang w:bidi="fa-IR"/>
        </w:rPr>
        <w:t xml:space="preserve">. All </w:t>
      </w:r>
      <w:r w:rsidR="00473339" w:rsidRPr="0094584C">
        <w:rPr>
          <w:rFonts w:eastAsiaTheme="minorEastAsia"/>
          <w:color w:val="0D2B3E" w:themeColor="accent3" w:themeShade="80"/>
          <w:lang w:bidi="fa-IR"/>
        </w:rPr>
        <w:t>reference</w:t>
      </w:r>
      <w:r w:rsidRPr="0094584C">
        <w:rPr>
          <w:rFonts w:eastAsiaTheme="minorEastAsia"/>
          <w:color w:val="0D2B3E" w:themeColor="accent3" w:themeShade="80"/>
          <w:lang w:bidi="fa-IR"/>
        </w:rPr>
        <w:t xml:space="preserve"> items must be the same style.</w:t>
      </w:r>
    </w:p>
    <w:p w:rsidR="00C53F73" w:rsidRPr="00904DCD" w:rsidRDefault="00C53F73" w:rsidP="00C53F73">
      <w:pPr>
        <w:pStyle w:val="Reference"/>
      </w:pPr>
      <w:proofErr w:type="spellStart"/>
      <w:r w:rsidRPr="00904DCD">
        <w:t>Thiandee</w:t>
      </w:r>
      <w:proofErr w:type="spellEnd"/>
      <w:r w:rsidRPr="00904DCD">
        <w:t xml:space="preserve">, P., </w:t>
      </w:r>
      <w:proofErr w:type="spellStart"/>
      <w:r w:rsidRPr="00904DCD">
        <w:t>Witchayangkoon</w:t>
      </w:r>
      <w:proofErr w:type="spellEnd"/>
      <w:r w:rsidRPr="00904DCD">
        <w:t xml:space="preserve">, B., </w:t>
      </w:r>
      <w:proofErr w:type="spellStart"/>
      <w:r w:rsidRPr="00904DCD">
        <w:t>Sirimontree</w:t>
      </w:r>
      <w:proofErr w:type="spellEnd"/>
      <w:r w:rsidRPr="00904DCD">
        <w:t xml:space="preserve">, S., </w:t>
      </w:r>
      <w:proofErr w:type="spellStart"/>
      <w:r w:rsidRPr="00904DCD">
        <w:t>Lertworawanich</w:t>
      </w:r>
      <w:proofErr w:type="spellEnd"/>
      <w:r w:rsidRPr="00904DCD">
        <w:t xml:space="preserve">. (2019).  An Experiment on Measurement of Pavement Roughness via Android-Based smartphones. </w:t>
      </w:r>
      <w:r w:rsidRPr="00904DCD">
        <w:rPr>
          <w:i/>
          <w:iCs/>
        </w:rPr>
        <w:t>International Transaction Journal of Engineering, Management, &amp; Applied Sciences &amp; Technologies</w:t>
      </w:r>
      <w:r w:rsidRPr="00904DCD">
        <w:t>. 10(9), 10A09G, 1-9.</w:t>
      </w:r>
    </w:p>
    <w:p w:rsidR="00C53F73" w:rsidRDefault="00C53F73" w:rsidP="00437B1C">
      <w:pPr>
        <w:pStyle w:val="Reference2"/>
        <w:pBdr>
          <w:bottom w:val="single" w:sz="18" w:space="1" w:color="FF0000"/>
        </w:pBdr>
      </w:pPr>
      <w:proofErr w:type="spellStart"/>
      <w:r w:rsidRPr="00904DCD">
        <w:t>Anantakarn</w:t>
      </w:r>
      <w:proofErr w:type="spellEnd"/>
      <w:r w:rsidRPr="00904DCD">
        <w:t xml:space="preserve">, K., </w:t>
      </w:r>
      <w:proofErr w:type="spellStart"/>
      <w:r w:rsidRPr="00904DCD">
        <w:t>Sornchomkaew</w:t>
      </w:r>
      <w:proofErr w:type="spellEnd"/>
      <w:r w:rsidRPr="00904DCD">
        <w:t xml:space="preserve">, P., </w:t>
      </w:r>
      <w:proofErr w:type="spellStart"/>
      <w:r w:rsidRPr="00904DCD">
        <w:t>Phothong</w:t>
      </w:r>
      <w:proofErr w:type="spellEnd"/>
      <w:r w:rsidRPr="00904DCD">
        <w:t xml:space="preserve">, T.  (2019).  Improve Quality of Global DEM for Topographic Mapping: Case Study of </w:t>
      </w:r>
      <w:proofErr w:type="spellStart"/>
      <w:r w:rsidRPr="00904DCD">
        <w:t>Petchaburi</w:t>
      </w:r>
      <w:proofErr w:type="spellEnd"/>
      <w:r w:rsidRPr="00904DCD">
        <w:t xml:space="preserve"> Province, Thailand.  </w:t>
      </w:r>
      <w:r w:rsidRPr="00904DCD">
        <w:rPr>
          <w:i/>
          <w:iCs/>
        </w:rPr>
        <w:t>International Transaction Journal of Engineering, Management, &amp; Applied Sciences &amp; Technologies</w:t>
      </w:r>
      <w:r w:rsidRPr="00904DCD">
        <w:t>. 10(9), 10A09H, 1-9.</w:t>
      </w:r>
    </w:p>
    <w:p w:rsidR="00C53F73" w:rsidRPr="000F4418" w:rsidRDefault="00C53F73" w:rsidP="00437B1C">
      <w:pPr>
        <w:pStyle w:val="Reference2"/>
        <w:pBdr>
          <w:bottom w:val="single" w:sz="18" w:space="1" w:color="FF0000"/>
        </w:pBdr>
      </w:pPr>
    </w:p>
    <w:p w:rsidR="00C53F73" w:rsidRPr="007931C0" w:rsidRDefault="00C53F73" w:rsidP="00C53F73">
      <w:pPr>
        <w:pStyle w:val="Reference"/>
        <w:rPr>
          <w:color w:val="C00000"/>
        </w:rPr>
      </w:pPr>
      <w:r w:rsidRPr="007931C0">
        <w:rPr>
          <w:color w:val="C00000"/>
        </w:rPr>
        <w:t>Authors’ photo and bio.</w:t>
      </w:r>
      <w:r>
        <w:rPr>
          <w:color w:val="C00000"/>
        </w:rPr>
        <w:t xml:space="preserve">  </w:t>
      </w:r>
      <w:r w:rsidRPr="00976C2A">
        <w:rPr>
          <w:color w:val="C00000"/>
        </w:rPr>
        <w:t>Bio = Status (student/professor) + Education</w:t>
      </w:r>
      <w:r>
        <w:rPr>
          <w:color w:val="C00000"/>
        </w:rPr>
        <w:t xml:space="preserve"> background</w:t>
      </w:r>
      <w:r w:rsidRPr="00976C2A">
        <w:rPr>
          <w:color w:val="C00000"/>
        </w:rPr>
        <w:t xml:space="preserve"> + Research interests.</w:t>
      </w:r>
    </w:p>
    <w:tbl>
      <w:tblPr>
        <w:tblW w:w="0" w:type="auto"/>
        <w:tblInd w:w="-34" w:type="dxa"/>
        <w:tblLook w:val="04A0" w:firstRow="1" w:lastRow="0" w:firstColumn="1" w:lastColumn="0" w:noHBand="0" w:noVBand="1"/>
      </w:tblPr>
      <w:tblGrid>
        <w:gridCol w:w="1590"/>
        <w:gridCol w:w="9084"/>
      </w:tblGrid>
      <w:tr w:rsidR="00C53F73" w:rsidTr="00A761CD">
        <w:trPr>
          <w:trHeight w:val="926"/>
        </w:trPr>
        <w:tc>
          <w:tcPr>
            <w:tcW w:w="1591" w:type="dxa"/>
          </w:tcPr>
          <w:p w:rsidR="00C53F73" w:rsidRDefault="00C53F73" w:rsidP="00A761CD">
            <w:pPr>
              <w:pStyle w:val="Reference"/>
              <w:ind w:left="0" w:firstLine="0"/>
              <w:jc w:val="center"/>
              <w:rPr>
                <w:noProof/>
              </w:rPr>
            </w:pPr>
            <w:r>
              <w:rPr>
                <w:noProof/>
                <w:lang w:val="en-GB" w:eastAsia="en-GB" w:bidi="ar-SA"/>
              </w:rPr>
              <w:drawing>
                <wp:inline distT="0" distB="0" distL="0" distR="0" wp14:anchorId="55A41A2B" wp14:editId="138CC2DC">
                  <wp:extent cx="828000" cy="909180"/>
                  <wp:effectExtent l="0" t="0" r="0" b="5715"/>
                  <wp:docPr id="12" name="Picture 12" descr="C:\Users\ADMINI~1\AppData\Local\Temp\SNAGHTML1b3fe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SNAGHTML1b3fee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28000" cy="909180"/>
                          </a:xfrm>
                          <a:prstGeom prst="rect">
                            <a:avLst/>
                          </a:prstGeom>
                          <a:noFill/>
                          <a:ln>
                            <a:noFill/>
                          </a:ln>
                        </pic:spPr>
                      </pic:pic>
                    </a:graphicData>
                  </a:graphic>
                </wp:inline>
              </w:drawing>
            </w:r>
          </w:p>
        </w:tc>
        <w:tc>
          <w:tcPr>
            <w:tcW w:w="9214" w:type="dxa"/>
          </w:tcPr>
          <w:p w:rsidR="00C53F73" w:rsidRPr="00967330" w:rsidRDefault="00C53F73" w:rsidP="00A761CD">
            <w:pPr>
              <w:pStyle w:val="Normal11"/>
              <w:rPr>
                <w:rFonts w:cs="Angsana New"/>
                <w:cs/>
                <w:lang w:val="en-GB"/>
              </w:rPr>
            </w:pPr>
            <w:proofErr w:type="spellStart"/>
            <w:r w:rsidRPr="00891809">
              <w:rPr>
                <w:b/>
                <w:bCs/>
                <w:lang w:val="en-GB"/>
              </w:rPr>
              <w:t>Manso</w:t>
            </w:r>
            <w:proofErr w:type="spellEnd"/>
            <w:r w:rsidRPr="00891809">
              <w:rPr>
                <w:b/>
                <w:bCs/>
                <w:lang w:val="en-GB"/>
              </w:rPr>
              <w:t xml:space="preserve"> </w:t>
            </w:r>
            <w:proofErr w:type="spellStart"/>
            <w:r w:rsidRPr="00891809">
              <w:rPr>
                <w:b/>
                <w:bCs/>
                <w:lang w:val="en-GB"/>
              </w:rPr>
              <w:t>Sartores</w:t>
            </w:r>
            <w:proofErr w:type="spellEnd"/>
            <w:r w:rsidRPr="00967330">
              <w:rPr>
                <w:lang w:val="en-GB"/>
              </w:rPr>
              <w:t xml:space="preserve"> is a student at Department of Computer Technology, Twin University, Iraq.  He got </w:t>
            </w:r>
            <w:r>
              <w:rPr>
                <w:lang w:val="en-GB"/>
              </w:rPr>
              <w:t>a</w:t>
            </w:r>
            <w:r w:rsidRPr="00967330">
              <w:rPr>
                <w:lang w:val="en-GB"/>
              </w:rPr>
              <w:t xml:space="preserve"> Bachelor’s degree in Computer and Animation Technology from </w:t>
            </w:r>
            <w:proofErr w:type="spellStart"/>
            <w:r w:rsidRPr="00967330">
              <w:rPr>
                <w:lang w:val="en-GB"/>
              </w:rPr>
              <w:t>Okayla</w:t>
            </w:r>
            <w:proofErr w:type="spellEnd"/>
            <w:r w:rsidRPr="00967330">
              <w:rPr>
                <w:lang w:val="en-GB"/>
              </w:rPr>
              <w:t xml:space="preserve"> </w:t>
            </w:r>
            <w:proofErr w:type="spellStart"/>
            <w:r w:rsidRPr="00967330">
              <w:rPr>
                <w:lang w:val="en-GB"/>
              </w:rPr>
              <w:t>Institue</w:t>
            </w:r>
            <w:proofErr w:type="spellEnd"/>
            <w:r w:rsidRPr="00967330">
              <w:rPr>
                <w:lang w:val="en-GB"/>
              </w:rPr>
              <w:t xml:space="preserve">, Iraq.  His researches are Computer Application and Modern Computer Technology such as </w:t>
            </w:r>
            <w:proofErr w:type="spellStart"/>
            <w:r w:rsidRPr="00967330">
              <w:rPr>
                <w:lang w:val="en-GB"/>
              </w:rPr>
              <w:t>Serverless</w:t>
            </w:r>
            <w:proofErr w:type="spellEnd"/>
            <w:r w:rsidRPr="00967330">
              <w:rPr>
                <w:lang w:val="en-GB"/>
              </w:rPr>
              <w:t xml:space="preserve"> Front-End Technology.</w:t>
            </w:r>
          </w:p>
        </w:tc>
      </w:tr>
      <w:tr w:rsidR="00C53F73" w:rsidTr="00A761CD">
        <w:trPr>
          <w:trHeight w:val="926"/>
        </w:trPr>
        <w:tc>
          <w:tcPr>
            <w:tcW w:w="1591" w:type="dxa"/>
          </w:tcPr>
          <w:p w:rsidR="00C53F73" w:rsidRDefault="00C53F73" w:rsidP="00A761CD">
            <w:pPr>
              <w:pStyle w:val="Reference"/>
              <w:ind w:left="0" w:firstLine="0"/>
              <w:jc w:val="center"/>
              <w:rPr>
                <w:noProof/>
              </w:rPr>
            </w:pPr>
            <w:r>
              <w:rPr>
                <w:noProof/>
                <w:lang w:val="en-GB" w:eastAsia="en-GB" w:bidi="ar-SA"/>
              </w:rPr>
              <w:drawing>
                <wp:inline distT="0" distB="0" distL="0" distR="0" wp14:anchorId="1A1C203B" wp14:editId="440D34A6">
                  <wp:extent cx="828000" cy="909176"/>
                  <wp:effectExtent l="0" t="0" r="0" b="5715"/>
                  <wp:docPr id="14" name="Picture 14" descr="C:\Users\ADMINI~1\AppData\Local\Temp\SNAGHTML1ba9f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AppData\Local\Temp\SNAGHTML1ba9fa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8000" cy="909176"/>
                          </a:xfrm>
                          <a:prstGeom prst="rect">
                            <a:avLst/>
                          </a:prstGeom>
                          <a:noFill/>
                          <a:ln>
                            <a:noFill/>
                          </a:ln>
                        </pic:spPr>
                      </pic:pic>
                    </a:graphicData>
                  </a:graphic>
                </wp:inline>
              </w:drawing>
            </w:r>
          </w:p>
        </w:tc>
        <w:tc>
          <w:tcPr>
            <w:tcW w:w="9214" w:type="dxa"/>
          </w:tcPr>
          <w:p w:rsidR="00C53F73" w:rsidRPr="00967330" w:rsidRDefault="00C53F73" w:rsidP="00A761CD">
            <w:pPr>
              <w:pStyle w:val="Normal11"/>
              <w:rPr>
                <w:lang w:val="en-GB"/>
              </w:rPr>
            </w:pPr>
            <w:proofErr w:type="spellStart"/>
            <w:r w:rsidRPr="00891809">
              <w:rPr>
                <w:b/>
                <w:bCs/>
                <w:lang w:val="en-GB"/>
              </w:rPr>
              <w:t>Dr.Mahoo</w:t>
            </w:r>
            <w:proofErr w:type="spellEnd"/>
            <w:r w:rsidRPr="00891809">
              <w:rPr>
                <w:b/>
                <w:bCs/>
                <w:lang w:val="en-GB"/>
              </w:rPr>
              <w:t xml:space="preserve"> </w:t>
            </w:r>
            <w:proofErr w:type="spellStart"/>
            <w:r w:rsidRPr="00891809">
              <w:rPr>
                <w:b/>
                <w:bCs/>
                <w:lang w:val="en-GB"/>
              </w:rPr>
              <w:t>Vanoon</w:t>
            </w:r>
            <w:proofErr w:type="spellEnd"/>
            <w:r w:rsidRPr="00967330">
              <w:rPr>
                <w:lang w:val="en-GB"/>
              </w:rPr>
              <w:t xml:space="preserve"> is an Assistant Professor at Department of ABC, EFGH Engineering University, </w:t>
            </w:r>
            <w:proofErr w:type="spellStart"/>
            <w:r w:rsidRPr="00967330">
              <w:rPr>
                <w:lang w:val="en-GB"/>
              </w:rPr>
              <w:t>Alor</w:t>
            </w:r>
            <w:proofErr w:type="spellEnd"/>
            <w:r w:rsidRPr="00967330">
              <w:rPr>
                <w:lang w:val="en-GB"/>
              </w:rPr>
              <w:t xml:space="preserve"> Star, Malaysia.  He got his Master’s </w:t>
            </w:r>
            <w:r>
              <w:rPr>
                <w:lang w:val="en-GB"/>
              </w:rPr>
              <w:t xml:space="preserve">and PhD </w:t>
            </w:r>
            <w:r w:rsidRPr="00967330">
              <w:rPr>
                <w:lang w:val="en-GB"/>
              </w:rPr>
              <w:t>degree</w:t>
            </w:r>
            <w:r>
              <w:rPr>
                <w:lang w:val="en-GB"/>
              </w:rPr>
              <w:t>s</w:t>
            </w:r>
            <w:r w:rsidRPr="00967330">
              <w:rPr>
                <w:lang w:val="en-GB"/>
              </w:rPr>
              <w:t xml:space="preserve"> in Civil Engineering from </w:t>
            </w:r>
            <w:proofErr w:type="spellStart"/>
            <w:r w:rsidRPr="00967330">
              <w:rPr>
                <w:lang w:val="en-GB"/>
              </w:rPr>
              <w:t>Assummed</w:t>
            </w:r>
            <w:proofErr w:type="spellEnd"/>
            <w:r w:rsidRPr="00967330">
              <w:rPr>
                <w:lang w:val="en-GB"/>
              </w:rPr>
              <w:t xml:space="preserve"> University of </w:t>
            </w:r>
            <w:proofErr w:type="spellStart"/>
            <w:r w:rsidRPr="00967330">
              <w:rPr>
                <w:lang w:val="en-GB"/>
              </w:rPr>
              <w:t>Alor</w:t>
            </w:r>
            <w:proofErr w:type="spellEnd"/>
            <w:r w:rsidRPr="00967330">
              <w:rPr>
                <w:lang w:val="en-GB"/>
              </w:rPr>
              <w:t xml:space="preserve"> Star, Malaysia.  His research focuses on Contemporary Technology in Telecom Architecture.</w:t>
            </w:r>
          </w:p>
        </w:tc>
      </w:tr>
    </w:tbl>
    <w:p w:rsidR="00DE32B8" w:rsidRPr="00904DCD" w:rsidRDefault="00DE32B8" w:rsidP="00437B1C">
      <w:pPr>
        <w:pBdr>
          <w:top w:val="single" w:sz="18" w:space="1" w:color="FF0000"/>
        </w:pBdr>
        <w:rPr>
          <w:rFonts w:eastAsiaTheme="minorEastAsia"/>
          <w:lang w:bidi="fa-IR"/>
        </w:rPr>
      </w:pPr>
    </w:p>
    <w:sectPr w:rsidR="00DE32B8" w:rsidRPr="00904DCD" w:rsidSect="00912722">
      <w:headerReference w:type="even" r:id="rId13"/>
      <w:headerReference w:type="default" r:id="rId14"/>
      <w:footerReference w:type="even" r:id="rId15"/>
      <w:footerReference w:type="default" r:id="rId16"/>
      <w:headerReference w:type="first" r:id="rId17"/>
      <w:footerReference w:type="first" r:id="rId18"/>
      <w:type w:val="continuous"/>
      <w:pgSz w:w="11907" w:h="16839" w:code="9"/>
      <w:pgMar w:top="1155" w:right="547" w:bottom="567" w:left="720" w:header="142" w:footer="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1BEE" w:rsidRDefault="00561BEE">
      <w:r>
        <w:separator/>
      </w:r>
    </w:p>
    <w:p w:rsidR="00561BEE" w:rsidRDefault="00561BEE"/>
  </w:endnote>
  <w:endnote w:type="continuationSeparator" w:id="0">
    <w:p w:rsidR="00561BEE" w:rsidRDefault="00561BEE">
      <w:r>
        <w:continuationSeparator/>
      </w:r>
    </w:p>
    <w:p w:rsidR="00561BEE" w:rsidRDefault="00561B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Leelawadee">
    <w:panose1 w:val="020B0502040204020203"/>
    <w:charset w:val="00"/>
    <w:family w:val="swiss"/>
    <w:pitch w:val="variable"/>
    <w:sig w:usb0="0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PT Serif">
    <w:altName w:val="Times New Roman"/>
    <w:charset w:val="00"/>
    <w:family w:val="roman"/>
    <w:pitch w:val="variable"/>
    <w:sig w:usb0="00000001" w:usb1="5000204B" w:usb2="00000000" w:usb3="00000000" w:csb0="00000097" w:csb1="00000000"/>
  </w:font>
  <w:font w:name="Verdana">
    <w:panose1 w:val="020B0604030504040204"/>
    <w:charset w:val="00"/>
    <w:family w:val="swiss"/>
    <w:pitch w:val="variable"/>
    <w:sig w:usb0="A00006FF" w:usb1="4000205B" w:usb2="00000010" w:usb3="00000000" w:csb0="0000019F" w:csb1="00000000"/>
  </w:font>
  <w:font w:name="FreesiaUPC">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top w:val="single" w:sz="18" w:space="0" w:color="00FFFF"/>
      </w:tblBorders>
      <w:tblLook w:val="04A0" w:firstRow="1" w:lastRow="0" w:firstColumn="1" w:lastColumn="0" w:noHBand="0" w:noVBand="1"/>
    </w:tblPr>
    <w:tblGrid>
      <w:gridCol w:w="8967"/>
      <w:gridCol w:w="1673"/>
    </w:tblGrid>
    <w:tr w:rsidR="00EA4500" w:rsidTr="00895897">
      <w:tc>
        <w:tcPr>
          <w:tcW w:w="9464" w:type="dxa"/>
        </w:tcPr>
        <w:p w:rsidR="00EA4500" w:rsidRPr="00AB3422" w:rsidRDefault="00EA4500" w:rsidP="00895897">
          <w:pPr>
            <w:pStyle w:val="Heading3"/>
            <w:numPr>
              <w:ilvl w:val="0"/>
              <w:numId w:val="0"/>
            </w:numPr>
            <w:spacing w:before="0" w:after="0"/>
            <w:rPr>
              <w:rStyle w:val="Emphasis"/>
            </w:rPr>
          </w:pPr>
        </w:p>
      </w:tc>
      <w:tc>
        <w:tcPr>
          <w:tcW w:w="1725" w:type="dxa"/>
        </w:tcPr>
        <w:p w:rsidR="00EA4500" w:rsidRDefault="00EA4500" w:rsidP="00895897">
          <w:pPr>
            <w:pStyle w:val="Page"/>
          </w:pPr>
          <w:r w:rsidRPr="001B00DF">
            <w:t xml:space="preserve">Page | </w:t>
          </w:r>
          <w:r w:rsidR="001543B9" w:rsidRPr="001B00DF">
            <w:fldChar w:fldCharType="begin"/>
          </w:r>
          <w:r w:rsidRPr="001B00DF">
            <w:instrText xml:space="preserve"> PAGE   \* MERGEFORMAT </w:instrText>
          </w:r>
          <w:r w:rsidR="001543B9" w:rsidRPr="001B00DF">
            <w:fldChar w:fldCharType="separate"/>
          </w:r>
          <w:r w:rsidR="00016CFE">
            <w:rPr>
              <w:noProof/>
            </w:rPr>
            <w:t>4</w:t>
          </w:r>
          <w:r w:rsidR="001543B9" w:rsidRPr="001B00DF">
            <w:rPr>
              <w:noProof/>
            </w:rPr>
            <w:fldChar w:fldCharType="end"/>
          </w:r>
        </w:p>
      </w:tc>
    </w:tr>
  </w:tbl>
  <w:p w:rsidR="00EA4500" w:rsidRDefault="00EA45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color w:val="274221" w:themeColor="accent4" w:themeShade="80"/>
        <w:sz w:val="24"/>
      </w:rPr>
      <w:id w:val="1374428036"/>
      <w:docPartObj>
        <w:docPartGallery w:val="Page Numbers (Bottom of Page)"/>
        <w:docPartUnique/>
      </w:docPartObj>
    </w:sdtPr>
    <w:sdtEndPr>
      <w:rPr>
        <w:color w:val="auto"/>
      </w:rPr>
    </w:sdtEndPr>
    <w:sdtContent>
      <w:tbl>
        <w:tblPr>
          <w:tblW w:w="0" w:type="auto"/>
          <w:tblBorders>
            <w:top w:val="single" w:sz="18" w:space="0" w:color="00FFFF"/>
          </w:tblBorders>
          <w:tblLook w:val="04A0" w:firstRow="1" w:lastRow="0" w:firstColumn="1" w:lastColumn="0" w:noHBand="0" w:noVBand="1"/>
        </w:tblPr>
        <w:tblGrid>
          <w:gridCol w:w="8967"/>
          <w:gridCol w:w="1673"/>
        </w:tblGrid>
        <w:tr w:rsidR="00EA4500" w:rsidTr="00DC19F6">
          <w:tc>
            <w:tcPr>
              <w:tcW w:w="9464" w:type="dxa"/>
            </w:tcPr>
            <w:p w:rsidR="00EA4500" w:rsidRPr="00AB3422" w:rsidRDefault="00EA4500" w:rsidP="00D52127">
              <w:pPr>
                <w:pStyle w:val="Heading3"/>
                <w:numPr>
                  <w:ilvl w:val="0"/>
                  <w:numId w:val="0"/>
                </w:numPr>
                <w:spacing w:before="0" w:after="0"/>
                <w:rPr>
                  <w:rStyle w:val="Emphasis"/>
                </w:rPr>
              </w:pPr>
            </w:p>
          </w:tc>
          <w:tc>
            <w:tcPr>
              <w:tcW w:w="1725" w:type="dxa"/>
            </w:tcPr>
            <w:p w:rsidR="00EA4500" w:rsidRDefault="00EA4500" w:rsidP="008C2545">
              <w:pPr>
                <w:pStyle w:val="Page"/>
              </w:pPr>
              <w:r w:rsidRPr="001B00DF">
                <w:t xml:space="preserve">Page | </w:t>
              </w:r>
              <w:r w:rsidR="001543B9" w:rsidRPr="001B00DF">
                <w:fldChar w:fldCharType="begin"/>
              </w:r>
              <w:r w:rsidRPr="001B00DF">
                <w:instrText xml:space="preserve"> PAGE   \* MERGEFORMAT </w:instrText>
              </w:r>
              <w:r w:rsidR="001543B9" w:rsidRPr="001B00DF">
                <w:fldChar w:fldCharType="separate"/>
              </w:r>
              <w:r w:rsidR="00016CFE">
                <w:rPr>
                  <w:noProof/>
                </w:rPr>
                <w:t>5</w:t>
              </w:r>
              <w:r w:rsidR="001543B9" w:rsidRPr="001B00DF">
                <w:rPr>
                  <w:noProof/>
                </w:rPr>
                <w:fldChar w:fldCharType="end"/>
              </w:r>
            </w:p>
          </w:tc>
        </w:tr>
      </w:tbl>
      <w:p w:rsidR="00EA4500" w:rsidRDefault="00561BEE" w:rsidP="00A917D1"/>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1145192"/>
      <w:docPartObj>
        <w:docPartGallery w:val="Page Numbers (Bottom of Page)"/>
        <w:docPartUnique/>
      </w:docPartObj>
    </w:sdtPr>
    <w:sdtEndPr/>
    <w:sdtContent>
      <w:p w:rsidR="00EA4500" w:rsidRDefault="00EA4500" w:rsidP="0020506F">
        <w:pPr>
          <w:pStyle w:val="Page"/>
          <w:pBdr>
            <w:top w:val="single" w:sz="18" w:space="1" w:color="00FFFF"/>
          </w:pBdr>
        </w:pPr>
        <w:r>
          <w:t xml:space="preserve">Page | </w:t>
        </w:r>
        <w:r w:rsidR="001543B9">
          <w:fldChar w:fldCharType="begin"/>
        </w:r>
        <w:r>
          <w:instrText xml:space="preserve"> PAGE   \* MERGEFORMAT </w:instrText>
        </w:r>
        <w:r w:rsidR="001543B9">
          <w:fldChar w:fldCharType="separate"/>
        </w:r>
        <w:r w:rsidR="00016CFE">
          <w:rPr>
            <w:noProof/>
          </w:rPr>
          <w:t>1</w:t>
        </w:r>
        <w:r w:rsidR="001543B9">
          <w:rPr>
            <w:noProof/>
          </w:rPr>
          <w:fldChar w:fldCharType="end"/>
        </w:r>
      </w:p>
    </w:sdtContent>
  </w:sdt>
  <w:p w:rsidR="00EA4500" w:rsidRDefault="00EA450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1BEE" w:rsidRDefault="00561BEE">
      <w:r>
        <w:separator/>
      </w:r>
    </w:p>
    <w:p w:rsidR="00561BEE" w:rsidRDefault="00561BEE"/>
  </w:footnote>
  <w:footnote w:type="continuationSeparator" w:id="0">
    <w:p w:rsidR="00561BEE" w:rsidRDefault="00561BEE">
      <w:r>
        <w:continuationSeparator/>
      </w:r>
    </w:p>
    <w:p w:rsidR="00561BEE" w:rsidRDefault="00561BE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500" w:rsidRDefault="00EA4500">
    <w:pPr>
      <w:pStyle w:val="Header"/>
      <w:tabs>
        <w:tab w:val="clear" w:pos="8640"/>
        <w:tab w:val="right" w:pos="9900"/>
      </w:tabs>
    </w:pPr>
  </w:p>
  <w:p w:rsidR="00EA4500" w:rsidRDefault="00EA450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2F38" w:rsidRDefault="00C42F38">
    <w:pPr>
      <w:pStyle w:val="Header"/>
    </w:pPr>
  </w:p>
  <w:p w:rsidR="00EA4500" w:rsidRDefault="0086130F">
    <w:pPr>
      <w:pStyle w:val="Header"/>
    </w:pPr>
    <w:r>
      <w:rPr>
        <w:noProof/>
        <w:lang w:val="en-GB" w:eastAsia="en-GB"/>
      </w:rPr>
      <mc:AlternateContent>
        <mc:Choice Requires="wps">
          <w:drawing>
            <wp:anchor distT="0" distB="0" distL="114300" distR="114300" simplePos="0" relativeHeight="251659264" behindDoc="0" locked="0" layoutInCell="1" allowOverlap="1" wp14:anchorId="4D9D9745" wp14:editId="08EEEA53">
              <wp:simplePos x="0" y="0"/>
              <wp:positionH relativeFrom="column">
                <wp:posOffset>6858000</wp:posOffset>
              </wp:positionH>
              <wp:positionV relativeFrom="paragraph">
                <wp:posOffset>851535</wp:posOffset>
              </wp:positionV>
              <wp:extent cx="582295" cy="7929245"/>
              <wp:effectExtent l="0" t="0" r="825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2295" cy="79292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A4500" w:rsidRDefault="00EA4500">
                          <w:r>
                            <w:rPr>
                              <w:noProof/>
                              <w:lang w:val="en-GB" w:eastAsia="en-GB"/>
                            </w:rPr>
                            <w:drawing>
                              <wp:inline distT="0" distB="0" distL="0" distR="0" wp14:anchorId="4411E6E4" wp14:editId="7DD39B6E">
                                <wp:extent cx="393065" cy="2597781"/>
                                <wp:effectExtent l="0" t="0" r="6985" b="0"/>
                                <wp:docPr id="19" name="Picture 19" descr="C:\Users\ADMINI~1\AppData\Local\Temp\SNAGHTML5837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SNAGHTML5837dc.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3065" cy="259778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D9D9745" id="_x0000_t202" coordsize="21600,21600" o:spt="202" path="m,l,21600r21600,l21600,xe">
              <v:stroke joinstyle="miter"/>
              <v:path gradientshapeok="t" o:connecttype="rect"/>
            </v:shapetype>
            <v:shape id="Text Box 2" o:spid="_x0000_s1027" type="#_x0000_t202" style="position:absolute;left:0;text-align:left;margin-left:540pt;margin-top:67.05pt;width:45.85pt;height:62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" fillcolor="white [3201]" stroked="f" strokeweight=".5pt">
              <v:textbox>
                <w:txbxContent>
                  <w:p w:rsidR="00EA4500" w:rsidRDefault="00EA4500">
                    <w:r>
                      <w:rPr>
                        <w:noProof/>
                      </w:rPr>
                      <w:drawing>
                        <wp:inline distT="0" distB="0" distL="0" distR="0" wp14:anchorId="4411E6E4" wp14:editId="7DD39B6E">
                          <wp:extent cx="393065" cy="2597781"/>
                          <wp:effectExtent l="0" t="0" r="6985" b="0"/>
                          <wp:docPr id="19" name="Picture 19" descr="C:\Users\ADMINI~1\AppData\Local\Temp\SNAGHTML5837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SNAGHTML5837dc.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93065" cy="2597781"/>
                                  </a:xfrm>
                                  <a:prstGeom prst="rect">
                                    <a:avLst/>
                                  </a:prstGeom>
                                  <a:noFill/>
                                  <a:ln>
                                    <a:noFill/>
                                  </a:ln>
                                </pic:spPr>
                              </pic:pic>
                            </a:graphicData>
                          </a:graphic>
                        </wp:inline>
                      </w:drawing>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2722" w:rsidRPr="00912722" w:rsidRDefault="00BD2D6D" w:rsidP="00912722">
    <w:pPr>
      <w:ind w:firstLine="0"/>
      <w:rPr>
        <w:b/>
        <w:bCs/>
        <w:sz w:val="16"/>
        <w:szCs w:val="12"/>
      </w:rPr>
    </w:pPr>
    <w:r w:rsidRPr="00912722">
      <w:rPr>
        <w:b/>
        <w:bCs/>
        <w:noProof/>
        <w:color w:val="005B00"/>
        <w:sz w:val="12"/>
        <w:szCs w:val="12"/>
      </w:rPr>
      <w:t xml:space="preserve">                                                                                                                                                                </w:t>
    </w:r>
    <w:r w:rsidR="00912722" w:rsidRPr="00912722">
      <w:rPr>
        <w:b/>
        <w:bCs/>
        <w:sz w:val="16"/>
        <w:szCs w:val="12"/>
      </w:rPr>
      <w:t xml:space="preserve">Paper ID: </w:t>
    </w:r>
    <w:r w:rsidR="00912722">
      <w:rPr>
        <w:b/>
        <w:bCs/>
        <w:sz w:val="16"/>
        <w:szCs w:val="12"/>
      </w:rPr>
      <w:t>XXXXXX</w:t>
    </w:r>
  </w:p>
  <w:p w:rsidR="00BD2D6D" w:rsidRPr="00BD2D6D" w:rsidRDefault="00BD2D6D" w:rsidP="00912722">
    <w:pPr>
      <w:spacing w:line="240" w:lineRule="auto"/>
      <w:ind w:firstLine="0"/>
      <w:jc w:val="left"/>
      <w:rPr>
        <w:b/>
        <w:bCs/>
        <w:noProof/>
        <w:color w:val="005B00"/>
        <w:sz w:val="20"/>
      </w:rPr>
    </w:pPr>
  </w:p>
  <w:p w:rsidR="00BD2D6D" w:rsidRDefault="00BD2D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EC102C"/>
    <w:multiLevelType w:val="multilevel"/>
    <w:tmpl w:val="EA5A017A"/>
    <w:lvl w:ilvl="0">
      <w:start w:val="1"/>
      <w:numFmt w:val="decimal"/>
      <w:lvlText w:val="%1"/>
      <w:lvlJc w:val="left"/>
      <w:pPr>
        <w:ind w:left="432" w:hanging="432"/>
      </w:pPr>
      <w:rPr>
        <w:rFonts w:hint="default"/>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A053984"/>
    <w:multiLevelType w:val="hybridMultilevel"/>
    <w:tmpl w:val="6C580B0C"/>
    <w:lvl w:ilvl="0" w:tplc="DFA0BC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B28088E"/>
    <w:multiLevelType w:val="hybridMultilevel"/>
    <w:tmpl w:val="D2BAA502"/>
    <w:lvl w:ilvl="0" w:tplc="867EF3E8">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EF52FC"/>
    <w:multiLevelType w:val="multilevel"/>
    <w:tmpl w:val="FD1840D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6CCCB894"/>
    <w:multiLevelType w:val="hybridMultilevel"/>
    <w:tmpl w:val="373246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06778CD"/>
    <w:multiLevelType w:val="hybridMultilevel"/>
    <w:tmpl w:val="78B41086"/>
    <w:lvl w:ilvl="0" w:tplc="BAF847DE">
      <w:start w:val="5"/>
      <w:numFmt w:val="bullet"/>
      <w:lvlText w:val="-"/>
      <w:lvlJc w:val="left"/>
      <w:pPr>
        <w:ind w:left="720" w:hanging="360"/>
      </w:pPr>
      <w:rPr>
        <w:rFonts w:ascii="Leelawadee" w:eastAsia="Calibri" w:hAnsi="Leelawadee" w:cs="Leelawadee"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FE1C83"/>
    <w:multiLevelType w:val="hybridMultilevel"/>
    <w:tmpl w:val="4BA09954"/>
    <w:lvl w:ilvl="0" w:tplc="CB146AEC">
      <w:start w:val="1"/>
      <w:numFmt w:val="decimal"/>
      <w:lvlText w:val="%1)"/>
      <w:lvlJc w:val="left"/>
      <w:pPr>
        <w:ind w:left="791" w:hanging="360"/>
      </w:pPr>
      <w:rPr>
        <w:rFonts w:hint="default"/>
      </w:rPr>
    </w:lvl>
    <w:lvl w:ilvl="1" w:tplc="04090019" w:tentative="1">
      <w:start w:val="1"/>
      <w:numFmt w:val="lowerLetter"/>
      <w:lvlText w:val="%2."/>
      <w:lvlJc w:val="left"/>
      <w:pPr>
        <w:ind w:left="1511" w:hanging="360"/>
      </w:pPr>
    </w:lvl>
    <w:lvl w:ilvl="2" w:tplc="0409001B" w:tentative="1">
      <w:start w:val="1"/>
      <w:numFmt w:val="lowerRoman"/>
      <w:lvlText w:val="%3."/>
      <w:lvlJc w:val="right"/>
      <w:pPr>
        <w:ind w:left="2231" w:hanging="180"/>
      </w:pPr>
    </w:lvl>
    <w:lvl w:ilvl="3" w:tplc="0409000F" w:tentative="1">
      <w:start w:val="1"/>
      <w:numFmt w:val="decimal"/>
      <w:lvlText w:val="%4."/>
      <w:lvlJc w:val="left"/>
      <w:pPr>
        <w:ind w:left="2951" w:hanging="360"/>
      </w:pPr>
    </w:lvl>
    <w:lvl w:ilvl="4" w:tplc="04090019" w:tentative="1">
      <w:start w:val="1"/>
      <w:numFmt w:val="lowerLetter"/>
      <w:lvlText w:val="%5."/>
      <w:lvlJc w:val="left"/>
      <w:pPr>
        <w:ind w:left="3671" w:hanging="360"/>
      </w:pPr>
    </w:lvl>
    <w:lvl w:ilvl="5" w:tplc="0409001B" w:tentative="1">
      <w:start w:val="1"/>
      <w:numFmt w:val="lowerRoman"/>
      <w:lvlText w:val="%6."/>
      <w:lvlJc w:val="right"/>
      <w:pPr>
        <w:ind w:left="4391" w:hanging="180"/>
      </w:pPr>
    </w:lvl>
    <w:lvl w:ilvl="6" w:tplc="0409000F" w:tentative="1">
      <w:start w:val="1"/>
      <w:numFmt w:val="decimal"/>
      <w:lvlText w:val="%7."/>
      <w:lvlJc w:val="left"/>
      <w:pPr>
        <w:ind w:left="5111" w:hanging="360"/>
      </w:pPr>
    </w:lvl>
    <w:lvl w:ilvl="7" w:tplc="04090019" w:tentative="1">
      <w:start w:val="1"/>
      <w:numFmt w:val="lowerLetter"/>
      <w:lvlText w:val="%8."/>
      <w:lvlJc w:val="left"/>
      <w:pPr>
        <w:ind w:left="5831" w:hanging="360"/>
      </w:pPr>
    </w:lvl>
    <w:lvl w:ilvl="8" w:tplc="0409001B" w:tentative="1">
      <w:start w:val="1"/>
      <w:numFmt w:val="lowerRoman"/>
      <w:lvlText w:val="%9."/>
      <w:lvlJc w:val="right"/>
      <w:pPr>
        <w:ind w:left="6551" w:hanging="180"/>
      </w:pPr>
    </w:lvl>
  </w:abstractNum>
  <w:num w:numId="1">
    <w:abstractNumId w:val="3"/>
  </w:num>
  <w:num w:numId="2">
    <w:abstractNumId w:val="4"/>
  </w:num>
  <w:num w:numId="3">
    <w:abstractNumId w:val="2"/>
  </w:num>
  <w:num w:numId="4">
    <w:abstractNumId w:val="0"/>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evenAndOddHeaders/>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bUwNjI0NDYzNjWzNDNQ0lEKTi0uzszPAykwMaoFAM7GfUItAAAA"/>
  </w:docVars>
  <w:rsids>
    <w:rsidRoot w:val="00F039F5"/>
    <w:rsid w:val="0000084D"/>
    <w:rsid w:val="00000A1B"/>
    <w:rsid w:val="000066B9"/>
    <w:rsid w:val="00006BB5"/>
    <w:rsid w:val="00006C44"/>
    <w:rsid w:val="00007DB5"/>
    <w:rsid w:val="00016B5D"/>
    <w:rsid w:val="00016CFE"/>
    <w:rsid w:val="000208AE"/>
    <w:rsid w:val="0002236B"/>
    <w:rsid w:val="00026A68"/>
    <w:rsid w:val="00031591"/>
    <w:rsid w:val="00042CE0"/>
    <w:rsid w:val="00062ADC"/>
    <w:rsid w:val="0006380B"/>
    <w:rsid w:val="00066E33"/>
    <w:rsid w:val="00071CC5"/>
    <w:rsid w:val="0007775A"/>
    <w:rsid w:val="00087451"/>
    <w:rsid w:val="00093E44"/>
    <w:rsid w:val="00095435"/>
    <w:rsid w:val="00096335"/>
    <w:rsid w:val="000965D7"/>
    <w:rsid w:val="00097A90"/>
    <w:rsid w:val="000A3C60"/>
    <w:rsid w:val="000A4505"/>
    <w:rsid w:val="000A47F0"/>
    <w:rsid w:val="000A6E59"/>
    <w:rsid w:val="000A7636"/>
    <w:rsid w:val="000B0425"/>
    <w:rsid w:val="000B1D8E"/>
    <w:rsid w:val="000B4F39"/>
    <w:rsid w:val="000B7623"/>
    <w:rsid w:val="000C11E7"/>
    <w:rsid w:val="000D7494"/>
    <w:rsid w:val="000E0551"/>
    <w:rsid w:val="000E20D8"/>
    <w:rsid w:val="000E65BF"/>
    <w:rsid w:val="000F319E"/>
    <w:rsid w:val="00104ED2"/>
    <w:rsid w:val="00105DC9"/>
    <w:rsid w:val="0011388A"/>
    <w:rsid w:val="00113E88"/>
    <w:rsid w:val="001144C5"/>
    <w:rsid w:val="00121377"/>
    <w:rsid w:val="00122E3C"/>
    <w:rsid w:val="00146CD6"/>
    <w:rsid w:val="001543B9"/>
    <w:rsid w:val="00160F41"/>
    <w:rsid w:val="001702F1"/>
    <w:rsid w:val="001721BA"/>
    <w:rsid w:val="00173C85"/>
    <w:rsid w:val="00174843"/>
    <w:rsid w:val="00180EBF"/>
    <w:rsid w:val="00182C63"/>
    <w:rsid w:val="00185D6E"/>
    <w:rsid w:val="001924B0"/>
    <w:rsid w:val="00192515"/>
    <w:rsid w:val="00192556"/>
    <w:rsid w:val="001A1A7A"/>
    <w:rsid w:val="001A4853"/>
    <w:rsid w:val="001A51A9"/>
    <w:rsid w:val="001A5E3C"/>
    <w:rsid w:val="001B00DF"/>
    <w:rsid w:val="001B0A96"/>
    <w:rsid w:val="001B5E53"/>
    <w:rsid w:val="001B7061"/>
    <w:rsid w:val="001B7B44"/>
    <w:rsid w:val="001C17A9"/>
    <w:rsid w:val="001C1A46"/>
    <w:rsid w:val="001C44AF"/>
    <w:rsid w:val="001C5F80"/>
    <w:rsid w:val="001C681F"/>
    <w:rsid w:val="001C6855"/>
    <w:rsid w:val="001D1598"/>
    <w:rsid w:val="001E0BE8"/>
    <w:rsid w:val="001E1430"/>
    <w:rsid w:val="001E457A"/>
    <w:rsid w:val="001E5174"/>
    <w:rsid w:val="001F53F5"/>
    <w:rsid w:val="0020506F"/>
    <w:rsid w:val="00207282"/>
    <w:rsid w:val="0020774B"/>
    <w:rsid w:val="00211BF6"/>
    <w:rsid w:val="002267AF"/>
    <w:rsid w:val="00227E2C"/>
    <w:rsid w:val="002323F6"/>
    <w:rsid w:val="00232657"/>
    <w:rsid w:val="00244495"/>
    <w:rsid w:val="00246056"/>
    <w:rsid w:val="002679FA"/>
    <w:rsid w:val="00267C3E"/>
    <w:rsid w:val="00272A04"/>
    <w:rsid w:val="00274359"/>
    <w:rsid w:val="002744DC"/>
    <w:rsid w:val="00277F31"/>
    <w:rsid w:val="00282B46"/>
    <w:rsid w:val="00291AEA"/>
    <w:rsid w:val="00292BF5"/>
    <w:rsid w:val="00292D5D"/>
    <w:rsid w:val="00296147"/>
    <w:rsid w:val="0029706F"/>
    <w:rsid w:val="002A0689"/>
    <w:rsid w:val="002A23FE"/>
    <w:rsid w:val="002A444E"/>
    <w:rsid w:val="002A5781"/>
    <w:rsid w:val="002A601D"/>
    <w:rsid w:val="002B0DA1"/>
    <w:rsid w:val="002B2498"/>
    <w:rsid w:val="002C6628"/>
    <w:rsid w:val="002C6860"/>
    <w:rsid w:val="002D2389"/>
    <w:rsid w:val="002D5DAD"/>
    <w:rsid w:val="002E3300"/>
    <w:rsid w:val="002E7D1A"/>
    <w:rsid w:val="002F49D7"/>
    <w:rsid w:val="003010FE"/>
    <w:rsid w:val="003033BD"/>
    <w:rsid w:val="003063B6"/>
    <w:rsid w:val="00306E00"/>
    <w:rsid w:val="00332A4E"/>
    <w:rsid w:val="00334D0F"/>
    <w:rsid w:val="0033620E"/>
    <w:rsid w:val="00337732"/>
    <w:rsid w:val="003379B2"/>
    <w:rsid w:val="0034015A"/>
    <w:rsid w:val="00342BA1"/>
    <w:rsid w:val="00343D97"/>
    <w:rsid w:val="003477BA"/>
    <w:rsid w:val="00354D29"/>
    <w:rsid w:val="00356B70"/>
    <w:rsid w:val="0036030C"/>
    <w:rsid w:val="00367ABB"/>
    <w:rsid w:val="00371419"/>
    <w:rsid w:val="00372D43"/>
    <w:rsid w:val="00373D83"/>
    <w:rsid w:val="0037433A"/>
    <w:rsid w:val="003743B3"/>
    <w:rsid w:val="00381281"/>
    <w:rsid w:val="003834C5"/>
    <w:rsid w:val="00383650"/>
    <w:rsid w:val="003963FE"/>
    <w:rsid w:val="00397C74"/>
    <w:rsid w:val="003A27CF"/>
    <w:rsid w:val="003A2D05"/>
    <w:rsid w:val="003A335C"/>
    <w:rsid w:val="003A56F0"/>
    <w:rsid w:val="003B2360"/>
    <w:rsid w:val="003B315E"/>
    <w:rsid w:val="003C18BB"/>
    <w:rsid w:val="003C1F33"/>
    <w:rsid w:val="003C3936"/>
    <w:rsid w:val="003D2647"/>
    <w:rsid w:val="003D42BA"/>
    <w:rsid w:val="003D451E"/>
    <w:rsid w:val="003D768E"/>
    <w:rsid w:val="003F6B09"/>
    <w:rsid w:val="00411870"/>
    <w:rsid w:val="00414D70"/>
    <w:rsid w:val="004170D9"/>
    <w:rsid w:val="00427914"/>
    <w:rsid w:val="00431D02"/>
    <w:rsid w:val="00431FDC"/>
    <w:rsid w:val="00434436"/>
    <w:rsid w:val="00437B1C"/>
    <w:rsid w:val="00440C15"/>
    <w:rsid w:val="00446976"/>
    <w:rsid w:val="00446CAB"/>
    <w:rsid w:val="00451D5C"/>
    <w:rsid w:val="00454C4F"/>
    <w:rsid w:val="00455293"/>
    <w:rsid w:val="00464A91"/>
    <w:rsid w:val="00470DFE"/>
    <w:rsid w:val="00472180"/>
    <w:rsid w:val="00472E7F"/>
    <w:rsid w:val="00473339"/>
    <w:rsid w:val="00475219"/>
    <w:rsid w:val="00480512"/>
    <w:rsid w:val="004841CC"/>
    <w:rsid w:val="0048667C"/>
    <w:rsid w:val="00491465"/>
    <w:rsid w:val="004A1D79"/>
    <w:rsid w:val="004A56DA"/>
    <w:rsid w:val="004A6E2A"/>
    <w:rsid w:val="004A7294"/>
    <w:rsid w:val="004B3C9E"/>
    <w:rsid w:val="004D0618"/>
    <w:rsid w:val="004D443C"/>
    <w:rsid w:val="004D444E"/>
    <w:rsid w:val="004D6851"/>
    <w:rsid w:val="004E5FD2"/>
    <w:rsid w:val="004F0493"/>
    <w:rsid w:val="004F5619"/>
    <w:rsid w:val="00502A23"/>
    <w:rsid w:val="00505094"/>
    <w:rsid w:val="005065AE"/>
    <w:rsid w:val="00512F9A"/>
    <w:rsid w:val="0051551D"/>
    <w:rsid w:val="00515789"/>
    <w:rsid w:val="005167B7"/>
    <w:rsid w:val="00525B8D"/>
    <w:rsid w:val="00532543"/>
    <w:rsid w:val="005369A3"/>
    <w:rsid w:val="005379B5"/>
    <w:rsid w:val="00542D71"/>
    <w:rsid w:val="00550282"/>
    <w:rsid w:val="00550E79"/>
    <w:rsid w:val="0055125A"/>
    <w:rsid w:val="005536AE"/>
    <w:rsid w:val="00553BA3"/>
    <w:rsid w:val="0055555D"/>
    <w:rsid w:val="0056149C"/>
    <w:rsid w:val="00561BEE"/>
    <w:rsid w:val="00564DB4"/>
    <w:rsid w:val="00564EE5"/>
    <w:rsid w:val="00565EAD"/>
    <w:rsid w:val="00570A35"/>
    <w:rsid w:val="00573DFC"/>
    <w:rsid w:val="00575C40"/>
    <w:rsid w:val="00577101"/>
    <w:rsid w:val="0057772A"/>
    <w:rsid w:val="005860A4"/>
    <w:rsid w:val="005877C1"/>
    <w:rsid w:val="00591626"/>
    <w:rsid w:val="00593102"/>
    <w:rsid w:val="005A5F5C"/>
    <w:rsid w:val="005A6274"/>
    <w:rsid w:val="005A68F4"/>
    <w:rsid w:val="005A6A4D"/>
    <w:rsid w:val="005B073D"/>
    <w:rsid w:val="005B573B"/>
    <w:rsid w:val="005B64DB"/>
    <w:rsid w:val="005B7C15"/>
    <w:rsid w:val="005C14CD"/>
    <w:rsid w:val="005C3E1D"/>
    <w:rsid w:val="005D18A3"/>
    <w:rsid w:val="005E03FE"/>
    <w:rsid w:val="005F103C"/>
    <w:rsid w:val="005F3610"/>
    <w:rsid w:val="005F4016"/>
    <w:rsid w:val="005F4098"/>
    <w:rsid w:val="005F4FD7"/>
    <w:rsid w:val="00605A1D"/>
    <w:rsid w:val="00605D52"/>
    <w:rsid w:val="00605D85"/>
    <w:rsid w:val="006133BC"/>
    <w:rsid w:val="006138A8"/>
    <w:rsid w:val="00620A51"/>
    <w:rsid w:val="00621174"/>
    <w:rsid w:val="00625448"/>
    <w:rsid w:val="00625DA7"/>
    <w:rsid w:val="006315F2"/>
    <w:rsid w:val="006318DD"/>
    <w:rsid w:val="00637B02"/>
    <w:rsid w:val="00642244"/>
    <w:rsid w:val="00643D80"/>
    <w:rsid w:val="0065411B"/>
    <w:rsid w:val="00654393"/>
    <w:rsid w:val="00663514"/>
    <w:rsid w:val="00670294"/>
    <w:rsid w:val="006756BA"/>
    <w:rsid w:val="00676E96"/>
    <w:rsid w:val="00680D22"/>
    <w:rsid w:val="00682E3F"/>
    <w:rsid w:val="00686105"/>
    <w:rsid w:val="00687461"/>
    <w:rsid w:val="00695836"/>
    <w:rsid w:val="006A6901"/>
    <w:rsid w:val="006A699C"/>
    <w:rsid w:val="006B0A5E"/>
    <w:rsid w:val="006B37F6"/>
    <w:rsid w:val="006B4ADC"/>
    <w:rsid w:val="006B7E77"/>
    <w:rsid w:val="006B7F86"/>
    <w:rsid w:val="006C1366"/>
    <w:rsid w:val="006D2A64"/>
    <w:rsid w:val="006D6EF7"/>
    <w:rsid w:val="006D6F60"/>
    <w:rsid w:val="006E234D"/>
    <w:rsid w:val="006F1608"/>
    <w:rsid w:val="006F6FD4"/>
    <w:rsid w:val="00700C23"/>
    <w:rsid w:val="00701834"/>
    <w:rsid w:val="00702AE2"/>
    <w:rsid w:val="0071184F"/>
    <w:rsid w:val="007149DF"/>
    <w:rsid w:val="00716B31"/>
    <w:rsid w:val="00722004"/>
    <w:rsid w:val="0072437C"/>
    <w:rsid w:val="00725023"/>
    <w:rsid w:val="00727042"/>
    <w:rsid w:val="007312D8"/>
    <w:rsid w:val="0073205B"/>
    <w:rsid w:val="0073595F"/>
    <w:rsid w:val="0073747E"/>
    <w:rsid w:val="00737550"/>
    <w:rsid w:val="00743467"/>
    <w:rsid w:val="007452AD"/>
    <w:rsid w:val="00747237"/>
    <w:rsid w:val="00750F23"/>
    <w:rsid w:val="00760D99"/>
    <w:rsid w:val="00762909"/>
    <w:rsid w:val="00764237"/>
    <w:rsid w:val="00765F9E"/>
    <w:rsid w:val="00767631"/>
    <w:rsid w:val="00770B87"/>
    <w:rsid w:val="00776005"/>
    <w:rsid w:val="007822C9"/>
    <w:rsid w:val="007852AA"/>
    <w:rsid w:val="00785909"/>
    <w:rsid w:val="00786A23"/>
    <w:rsid w:val="007931C0"/>
    <w:rsid w:val="00796D7D"/>
    <w:rsid w:val="007A00C2"/>
    <w:rsid w:val="007A27C6"/>
    <w:rsid w:val="007A4813"/>
    <w:rsid w:val="007A6424"/>
    <w:rsid w:val="007A79D6"/>
    <w:rsid w:val="007B062B"/>
    <w:rsid w:val="007C29BA"/>
    <w:rsid w:val="007D1AF1"/>
    <w:rsid w:val="007D42F8"/>
    <w:rsid w:val="007E0F9C"/>
    <w:rsid w:val="007E1862"/>
    <w:rsid w:val="007E360F"/>
    <w:rsid w:val="007F0E87"/>
    <w:rsid w:val="0080197C"/>
    <w:rsid w:val="0080282B"/>
    <w:rsid w:val="00803514"/>
    <w:rsid w:val="00804CFF"/>
    <w:rsid w:val="00805D79"/>
    <w:rsid w:val="0081542E"/>
    <w:rsid w:val="0082356F"/>
    <w:rsid w:val="00823C50"/>
    <w:rsid w:val="0082566F"/>
    <w:rsid w:val="00847102"/>
    <w:rsid w:val="0085206B"/>
    <w:rsid w:val="00852A78"/>
    <w:rsid w:val="008542DF"/>
    <w:rsid w:val="00856704"/>
    <w:rsid w:val="0086130F"/>
    <w:rsid w:val="00862FFC"/>
    <w:rsid w:val="00874BC7"/>
    <w:rsid w:val="00874CA3"/>
    <w:rsid w:val="00876CB6"/>
    <w:rsid w:val="008853C3"/>
    <w:rsid w:val="00887293"/>
    <w:rsid w:val="00890ECE"/>
    <w:rsid w:val="00891809"/>
    <w:rsid w:val="00891C54"/>
    <w:rsid w:val="00892B23"/>
    <w:rsid w:val="00893A8A"/>
    <w:rsid w:val="00894000"/>
    <w:rsid w:val="00895897"/>
    <w:rsid w:val="008A407F"/>
    <w:rsid w:val="008A57EF"/>
    <w:rsid w:val="008A7D38"/>
    <w:rsid w:val="008B023D"/>
    <w:rsid w:val="008B0D12"/>
    <w:rsid w:val="008B1A75"/>
    <w:rsid w:val="008B1F7E"/>
    <w:rsid w:val="008B619D"/>
    <w:rsid w:val="008B753F"/>
    <w:rsid w:val="008C21F5"/>
    <w:rsid w:val="008C2545"/>
    <w:rsid w:val="008C2857"/>
    <w:rsid w:val="008D21CC"/>
    <w:rsid w:val="008D2742"/>
    <w:rsid w:val="008D44D9"/>
    <w:rsid w:val="008E7060"/>
    <w:rsid w:val="008F14FD"/>
    <w:rsid w:val="008F1BCA"/>
    <w:rsid w:val="008F32E0"/>
    <w:rsid w:val="008F5A08"/>
    <w:rsid w:val="008F5F30"/>
    <w:rsid w:val="008F6093"/>
    <w:rsid w:val="00900B4B"/>
    <w:rsid w:val="00904DCD"/>
    <w:rsid w:val="00905E4D"/>
    <w:rsid w:val="0090658A"/>
    <w:rsid w:val="00907367"/>
    <w:rsid w:val="00911D3B"/>
    <w:rsid w:val="00912722"/>
    <w:rsid w:val="0092092D"/>
    <w:rsid w:val="009222BD"/>
    <w:rsid w:val="009233AF"/>
    <w:rsid w:val="00924F07"/>
    <w:rsid w:val="00926C15"/>
    <w:rsid w:val="0093073B"/>
    <w:rsid w:val="00930F97"/>
    <w:rsid w:val="00931024"/>
    <w:rsid w:val="00931EDB"/>
    <w:rsid w:val="00941B28"/>
    <w:rsid w:val="00944B25"/>
    <w:rsid w:val="0094549E"/>
    <w:rsid w:val="0094584C"/>
    <w:rsid w:val="009458C9"/>
    <w:rsid w:val="0094618F"/>
    <w:rsid w:val="00954E3B"/>
    <w:rsid w:val="00957F17"/>
    <w:rsid w:val="009628EC"/>
    <w:rsid w:val="00967330"/>
    <w:rsid w:val="0097027F"/>
    <w:rsid w:val="0097348F"/>
    <w:rsid w:val="00974821"/>
    <w:rsid w:val="00974ABB"/>
    <w:rsid w:val="00976C2A"/>
    <w:rsid w:val="00977D16"/>
    <w:rsid w:val="009817DB"/>
    <w:rsid w:val="0098373A"/>
    <w:rsid w:val="009838E5"/>
    <w:rsid w:val="009853B2"/>
    <w:rsid w:val="00991610"/>
    <w:rsid w:val="00992742"/>
    <w:rsid w:val="00993AD8"/>
    <w:rsid w:val="009A01AC"/>
    <w:rsid w:val="009A0E56"/>
    <w:rsid w:val="009A0FA7"/>
    <w:rsid w:val="009A62FD"/>
    <w:rsid w:val="009B0B21"/>
    <w:rsid w:val="009B612C"/>
    <w:rsid w:val="009C584B"/>
    <w:rsid w:val="009C7838"/>
    <w:rsid w:val="009D005F"/>
    <w:rsid w:val="009D3F24"/>
    <w:rsid w:val="009D45CB"/>
    <w:rsid w:val="009D4D6F"/>
    <w:rsid w:val="009D7E26"/>
    <w:rsid w:val="009E2233"/>
    <w:rsid w:val="009E25A8"/>
    <w:rsid w:val="009E304B"/>
    <w:rsid w:val="009E6712"/>
    <w:rsid w:val="009F2B13"/>
    <w:rsid w:val="00A001F5"/>
    <w:rsid w:val="00A00F60"/>
    <w:rsid w:val="00A0118D"/>
    <w:rsid w:val="00A0549D"/>
    <w:rsid w:val="00A1060E"/>
    <w:rsid w:val="00A22199"/>
    <w:rsid w:val="00A27A31"/>
    <w:rsid w:val="00A31A8A"/>
    <w:rsid w:val="00A427EA"/>
    <w:rsid w:val="00A42931"/>
    <w:rsid w:val="00A43C62"/>
    <w:rsid w:val="00A61A9F"/>
    <w:rsid w:val="00A62A4B"/>
    <w:rsid w:val="00A633B5"/>
    <w:rsid w:val="00A65DE9"/>
    <w:rsid w:val="00A679E7"/>
    <w:rsid w:val="00A771F7"/>
    <w:rsid w:val="00A871EB"/>
    <w:rsid w:val="00A917D1"/>
    <w:rsid w:val="00A923CD"/>
    <w:rsid w:val="00A95420"/>
    <w:rsid w:val="00A97AEC"/>
    <w:rsid w:val="00AA16EE"/>
    <w:rsid w:val="00AA246D"/>
    <w:rsid w:val="00AA59C3"/>
    <w:rsid w:val="00AB3422"/>
    <w:rsid w:val="00AB4156"/>
    <w:rsid w:val="00AB43A8"/>
    <w:rsid w:val="00AC07F6"/>
    <w:rsid w:val="00AC2AF6"/>
    <w:rsid w:val="00AC5FAF"/>
    <w:rsid w:val="00AD0346"/>
    <w:rsid w:val="00AD14AE"/>
    <w:rsid w:val="00AE319D"/>
    <w:rsid w:val="00AE40D0"/>
    <w:rsid w:val="00AE64A8"/>
    <w:rsid w:val="00AF159E"/>
    <w:rsid w:val="00B0085B"/>
    <w:rsid w:val="00B058EF"/>
    <w:rsid w:val="00B146CD"/>
    <w:rsid w:val="00B1690E"/>
    <w:rsid w:val="00B16FD3"/>
    <w:rsid w:val="00B24ADF"/>
    <w:rsid w:val="00B26671"/>
    <w:rsid w:val="00B32D86"/>
    <w:rsid w:val="00B34566"/>
    <w:rsid w:val="00B36A81"/>
    <w:rsid w:val="00B36F1C"/>
    <w:rsid w:val="00B41721"/>
    <w:rsid w:val="00B44356"/>
    <w:rsid w:val="00B44D1A"/>
    <w:rsid w:val="00B47DF4"/>
    <w:rsid w:val="00B53ABB"/>
    <w:rsid w:val="00B64A41"/>
    <w:rsid w:val="00B66256"/>
    <w:rsid w:val="00B671B3"/>
    <w:rsid w:val="00B76408"/>
    <w:rsid w:val="00B9261E"/>
    <w:rsid w:val="00B9342B"/>
    <w:rsid w:val="00B97496"/>
    <w:rsid w:val="00BA58B1"/>
    <w:rsid w:val="00BB157F"/>
    <w:rsid w:val="00BB7B8A"/>
    <w:rsid w:val="00BC0513"/>
    <w:rsid w:val="00BC2DD3"/>
    <w:rsid w:val="00BD0DCA"/>
    <w:rsid w:val="00BD282A"/>
    <w:rsid w:val="00BD2D6D"/>
    <w:rsid w:val="00BD3BAD"/>
    <w:rsid w:val="00BD4495"/>
    <w:rsid w:val="00BE200C"/>
    <w:rsid w:val="00BF002F"/>
    <w:rsid w:val="00BF1AA7"/>
    <w:rsid w:val="00BF1E9C"/>
    <w:rsid w:val="00BF312B"/>
    <w:rsid w:val="00BF3986"/>
    <w:rsid w:val="00BF54F7"/>
    <w:rsid w:val="00C02B9C"/>
    <w:rsid w:val="00C0375C"/>
    <w:rsid w:val="00C16F73"/>
    <w:rsid w:val="00C2518B"/>
    <w:rsid w:val="00C332F2"/>
    <w:rsid w:val="00C35E10"/>
    <w:rsid w:val="00C42F38"/>
    <w:rsid w:val="00C4473A"/>
    <w:rsid w:val="00C4546E"/>
    <w:rsid w:val="00C46C9C"/>
    <w:rsid w:val="00C500DA"/>
    <w:rsid w:val="00C50AAD"/>
    <w:rsid w:val="00C52092"/>
    <w:rsid w:val="00C525EF"/>
    <w:rsid w:val="00C528D6"/>
    <w:rsid w:val="00C53F73"/>
    <w:rsid w:val="00C54B82"/>
    <w:rsid w:val="00C667C8"/>
    <w:rsid w:val="00C701AD"/>
    <w:rsid w:val="00C74DF4"/>
    <w:rsid w:val="00C81985"/>
    <w:rsid w:val="00C82368"/>
    <w:rsid w:val="00C85DA2"/>
    <w:rsid w:val="00C909EC"/>
    <w:rsid w:val="00C952AE"/>
    <w:rsid w:val="00C9587E"/>
    <w:rsid w:val="00C96D17"/>
    <w:rsid w:val="00CA5C9C"/>
    <w:rsid w:val="00CB2FEE"/>
    <w:rsid w:val="00CC0193"/>
    <w:rsid w:val="00CC46FF"/>
    <w:rsid w:val="00CC6970"/>
    <w:rsid w:val="00CD01CE"/>
    <w:rsid w:val="00CD3050"/>
    <w:rsid w:val="00CD4188"/>
    <w:rsid w:val="00CE0321"/>
    <w:rsid w:val="00CE1915"/>
    <w:rsid w:val="00CE22E6"/>
    <w:rsid w:val="00CE2768"/>
    <w:rsid w:val="00CE3391"/>
    <w:rsid w:val="00CE6D25"/>
    <w:rsid w:val="00CF3358"/>
    <w:rsid w:val="00CF45E1"/>
    <w:rsid w:val="00D0488F"/>
    <w:rsid w:val="00D1446E"/>
    <w:rsid w:val="00D417CA"/>
    <w:rsid w:val="00D52127"/>
    <w:rsid w:val="00D610AF"/>
    <w:rsid w:val="00D64299"/>
    <w:rsid w:val="00D926CD"/>
    <w:rsid w:val="00D97490"/>
    <w:rsid w:val="00DA3206"/>
    <w:rsid w:val="00DA3C83"/>
    <w:rsid w:val="00DA45E5"/>
    <w:rsid w:val="00DA5D56"/>
    <w:rsid w:val="00DA6A1A"/>
    <w:rsid w:val="00DB0205"/>
    <w:rsid w:val="00DB56D2"/>
    <w:rsid w:val="00DB6949"/>
    <w:rsid w:val="00DB758F"/>
    <w:rsid w:val="00DC19F6"/>
    <w:rsid w:val="00DC2BA8"/>
    <w:rsid w:val="00DD023F"/>
    <w:rsid w:val="00DD05C2"/>
    <w:rsid w:val="00DE32B8"/>
    <w:rsid w:val="00DE361A"/>
    <w:rsid w:val="00DE3891"/>
    <w:rsid w:val="00DE4E9B"/>
    <w:rsid w:val="00DE69CA"/>
    <w:rsid w:val="00DF2EB8"/>
    <w:rsid w:val="00DF6AB6"/>
    <w:rsid w:val="00E025D3"/>
    <w:rsid w:val="00E036C3"/>
    <w:rsid w:val="00E15D57"/>
    <w:rsid w:val="00E2622C"/>
    <w:rsid w:val="00E30FEA"/>
    <w:rsid w:val="00E31591"/>
    <w:rsid w:val="00E326B3"/>
    <w:rsid w:val="00E33658"/>
    <w:rsid w:val="00E537D3"/>
    <w:rsid w:val="00E66C33"/>
    <w:rsid w:val="00E73508"/>
    <w:rsid w:val="00E73563"/>
    <w:rsid w:val="00E83F4D"/>
    <w:rsid w:val="00E841AB"/>
    <w:rsid w:val="00E90D28"/>
    <w:rsid w:val="00E91970"/>
    <w:rsid w:val="00E94A59"/>
    <w:rsid w:val="00E9566E"/>
    <w:rsid w:val="00E96171"/>
    <w:rsid w:val="00EA4500"/>
    <w:rsid w:val="00EA5FCF"/>
    <w:rsid w:val="00EB5799"/>
    <w:rsid w:val="00EB6424"/>
    <w:rsid w:val="00EC06AD"/>
    <w:rsid w:val="00EC08A3"/>
    <w:rsid w:val="00EC1AD4"/>
    <w:rsid w:val="00ED31E1"/>
    <w:rsid w:val="00EE2625"/>
    <w:rsid w:val="00EE44B3"/>
    <w:rsid w:val="00EF1216"/>
    <w:rsid w:val="00EF196A"/>
    <w:rsid w:val="00EF6C14"/>
    <w:rsid w:val="00F01506"/>
    <w:rsid w:val="00F039F5"/>
    <w:rsid w:val="00F07751"/>
    <w:rsid w:val="00F07E6E"/>
    <w:rsid w:val="00F1036B"/>
    <w:rsid w:val="00F17556"/>
    <w:rsid w:val="00F2258E"/>
    <w:rsid w:val="00F33B48"/>
    <w:rsid w:val="00F37006"/>
    <w:rsid w:val="00F41A62"/>
    <w:rsid w:val="00F41F48"/>
    <w:rsid w:val="00F47DD2"/>
    <w:rsid w:val="00F506DD"/>
    <w:rsid w:val="00F55650"/>
    <w:rsid w:val="00F57556"/>
    <w:rsid w:val="00F60334"/>
    <w:rsid w:val="00F62E16"/>
    <w:rsid w:val="00F66FAD"/>
    <w:rsid w:val="00F77241"/>
    <w:rsid w:val="00F82307"/>
    <w:rsid w:val="00F824D4"/>
    <w:rsid w:val="00F85213"/>
    <w:rsid w:val="00F92637"/>
    <w:rsid w:val="00F93387"/>
    <w:rsid w:val="00F937D8"/>
    <w:rsid w:val="00FA15CD"/>
    <w:rsid w:val="00FA1FAF"/>
    <w:rsid w:val="00FA5A82"/>
    <w:rsid w:val="00FA5D63"/>
    <w:rsid w:val="00FB0F50"/>
    <w:rsid w:val="00FB11C8"/>
    <w:rsid w:val="00FB1CC6"/>
    <w:rsid w:val="00FC0184"/>
    <w:rsid w:val="00FC2BDA"/>
    <w:rsid w:val="00FD40BF"/>
    <w:rsid w:val="00FD6AE8"/>
    <w:rsid w:val="00FD7087"/>
    <w:rsid w:val="00FD7C8B"/>
    <w:rsid w:val="00FE08A9"/>
    <w:rsid w:val="00FE4213"/>
    <w:rsid w:val="00FF08B3"/>
    <w:rsid w:val="00FF789A"/>
    <w:rsid w:val="00FF7E7C"/>
  </w:rsids>
  <m:mathPr>
    <m:mathFont m:val="Cambria Math"/>
    <m:brkBin m:val="before"/>
    <m:brkBinSub m:val="--"/>
    <m:smallFrac/>
    <m:dispDef/>
    <m:lMargin m:val="0"/>
    <m:rMargin m:val="0"/>
    <m:defJc m:val="centerGroup"/>
    <m:wrapIndent m:val="1440"/>
    <m:intLim m:val="subSup"/>
    <m:naryLim m:val="undOvr"/>
  </m:mathPr>
  <w:themeFontLang w:val="ru-RU"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7F2D7E4-C2F4-49DC-B8F0-694582322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4FD7"/>
    <w:pPr>
      <w:spacing w:line="300" w:lineRule="auto"/>
      <w:ind w:firstLine="720"/>
      <w:jc w:val="both"/>
    </w:pPr>
    <w:rPr>
      <w:rFonts w:ascii="PT Serif" w:eastAsia="Times New Roman" w:hAnsi="PT Serif"/>
      <w:sz w:val="24"/>
    </w:rPr>
  </w:style>
  <w:style w:type="paragraph" w:styleId="Heading1">
    <w:name w:val="heading 1"/>
    <w:basedOn w:val="Normal"/>
    <w:next w:val="Normal"/>
    <w:link w:val="Heading1Char"/>
    <w:uiPriority w:val="9"/>
    <w:qFormat/>
    <w:rsid w:val="008F14FD"/>
    <w:pPr>
      <w:keepNext/>
      <w:numPr>
        <w:numId w:val="1"/>
      </w:numPr>
      <w:shd w:val="clear" w:color="auto" w:fill="00FFFF"/>
      <w:spacing w:line="240" w:lineRule="auto"/>
      <w:ind w:left="431" w:hanging="431"/>
      <w:outlineLvl w:val="0"/>
    </w:pPr>
    <w:rPr>
      <w:b/>
      <w:bCs/>
      <w:color w:val="323232" w:themeColor="text2"/>
      <w:spacing w:val="10"/>
      <w:sz w:val="32"/>
      <w:szCs w:val="32"/>
    </w:rPr>
  </w:style>
  <w:style w:type="paragraph" w:styleId="Heading2">
    <w:name w:val="heading 2"/>
    <w:basedOn w:val="Heading1"/>
    <w:next w:val="Normal"/>
    <w:link w:val="Heading2Char"/>
    <w:uiPriority w:val="9"/>
    <w:qFormat/>
    <w:rsid w:val="00FB11C8"/>
    <w:pPr>
      <w:numPr>
        <w:ilvl w:val="1"/>
      </w:numPr>
      <w:shd w:val="clear" w:color="auto" w:fill="FFFFFF" w:themeFill="background1"/>
      <w:spacing w:before="120" w:line="400" w:lineRule="exact"/>
      <w:ind w:left="578" w:hanging="578"/>
      <w:outlineLvl w:val="1"/>
    </w:pPr>
    <w:rPr>
      <w:color w:val="0000FF"/>
      <w:spacing w:val="20"/>
      <w:sz w:val="28"/>
    </w:rPr>
  </w:style>
  <w:style w:type="paragraph" w:styleId="Heading3">
    <w:name w:val="heading 3"/>
    <w:basedOn w:val="Normal"/>
    <w:next w:val="Normal"/>
    <w:link w:val="Heading3Char"/>
    <w:uiPriority w:val="9"/>
    <w:qFormat/>
    <w:rsid w:val="00F506DD"/>
    <w:pPr>
      <w:keepNext/>
      <w:numPr>
        <w:ilvl w:val="2"/>
        <w:numId w:val="1"/>
      </w:numPr>
      <w:spacing w:before="240" w:after="60"/>
      <w:outlineLvl w:val="2"/>
    </w:pPr>
    <w:rPr>
      <w:b/>
      <w:color w:val="F07F09" w:themeColor="accent1"/>
      <w:sz w:val="26"/>
    </w:rPr>
  </w:style>
  <w:style w:type="paragraph" w:styleId="Heading4">
    <w:name w:val="heading 4"/>
    <w:basedOn w:val="Heading1"/>
    <w:next w:val="Normal"/>
    <w:link w:val="Heading4Char"/>
    <w:uiPriority w:val="9"/>
    <w:qFormat/>
    <w:rsid w:val="00472180"/>
    <w:pPr>
      <w:numPr>
        <w:ilvl w:val="3"/>
      </w:numPr>
      <w:outlineLvl w:val="3"/>
    </w:pPr>
    <w:rPr>
      <w:rFonts w:asciiTheme="minorHAnsi" w:hAnsiTheme="minorHAnsi"/>
      <w:b w:val="0"/>
      <w:i/>
      <w:sz w:val="36"/>
    </w:rPr>
  </w:style>
  <w:style w:type="paragraph" w:styleId="Heading5">
    <w:name w:val="heading 5"/>
    <w:basedOn w:val="Heading1"/>
    <w:next w:val="Normal"/>
    <w:link w:val="Heading5Char"/>
    <w:uiPriority w:val="9"/>
    <w:qFormat/>
    <w:rsid w:val="001543B9"/>
    <w:pPr>
      <w:numPr>
        <w:ilvl w:val="4"/>
      </w:numPr>
      <w:outlineLvl w:val="4"/>
    </w:pPr>
    <w:rPr>
      <w:sz w:val="28"/>
    </w:rPr>
  </w:style>
  <w:style w:type="paragraph" w:styleId="Heading6">
    <w:name w:val="heading 6"/>
    <w:basedOn w:val="Normal"/>
    <w:next w:val="Normal"/>
    <w:link w:val="Heading6Char"/>
    <w:uiPriority w:val="9"/>
    <w:qFormat/>
    <w:rsid w:val="0073747E"/>
    <w:pPr>
      <w:numPr>
        <w:ilvl w:val="5"/>
        <w:numId w:val="1"/>
      </w:numPr>
      <w:spacing w:before="240" w:after="60"/>
      <w:outlineLvl w:val="5"/>
    </w:pPr>
    <w:rPr>
      <w:b/>
    </w:rPr>
  </w:style>
  <w:style w:type="paragraph" w:styleId="Heading7">
    <w:name w:val="heading 7"/>
    <w:basedOn w:val="Normal"/>
    <w:next w:val="Normal"/>
    <w:link w:val="Heading7Char"/>
    <w:uiPriority w:val="9"/>
    <w:unhideWhenUsed/>
    <w:qFormat/>
    <w:rsid w:val="00605A1D"/>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605A1D"/>
    <w:pPr>
      <w:keepNext/>
      <w:keepLines/>
      <w:numPr>
        <w:ilvl w:val="7"/>
        <w:numId w:val="1"/>
      </w:numPr>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qFormat/>
    <w:rsid w:val="00F506DD"/>
    <w:pPr>
      <w:keepNext/>
      <w:numPr>
        <w:ilvl w:val="8"/>
        <w:numId w:val="1"/>
      </w:numPr>
      <w:spacing w:line="360" w:lineRule="auto"/>
      <w:jc w:val="right"/>
      <w:outlineLvl w:val="8"/>
    </w:pPr>
    <w:rPr>
      <w:b/>
      <w:i/>
      <w:color w:val="323232"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14FD"/>
    <w:rPr>
      <w:rFonts w:ascii="PT Serif" w:eastAsia="Times New Roman" w:hAnsi="PT Serif"/>
      <w:b/>
      <w:bCs/>
      <w:color w:val="323232" w:themeColor="text2"/>
      <w:spacing w:val="10"/>
      <w:sz w:val="32"/>
      <w:szCs w:val="32"/>
      <w:shd w:val="clear" w:color="auto" w:fill="00FFFF"/>
    </w:rPr>
  </w:style>
  <w:style w:type="character" w:customStyle="1" w:styleId="Heading2Char">
    <w:name w:val="Heading 2 Char"/>
    <w:basedOn w:val="DefaultParagraphFont"/>
    <w:link w:val="Heading2"/>
    <w:uiPriority w:val="9"/>
    <w:rsid w:val="00FB11C8"/>
    <w:rPr>
      <w:rFonts w:ascii="PT Serif" w:eastAsia="Times New Roman" w:hAnsi="PT Serif"/>
      <w:b/>
      <w:bCs/>
      <w:color w:val="0000FF"/>
      <w:spacing w:val="20"/>
      <w:sz w:val="28"/>
      <w:szCs w:val="32"/>
      <w:shd w:val="clear" w:color="auto" w:fill="FFFFFF" w:themeFill="background1"/>
    </w:rPr>
  </w:style>
  <w:style w:type="character" w:customStyle="1" w:styleId="Heading3Char">
    <w:name w:val="Heading 3 Char"/>
    <w:basedOn w:val="DefaultParagraphFont"/>
    <w:link w:val="Heading3"/>
    <w:uiPriority w:val="9"/>
    <w:rsid w:val="008C2545"/>
    <w:rPr>
      <w:rFonts w:ascii="PT Serif" w:eastAsia="Times New Roman" w:hAnsi="PT Serif"/>
      <w:b/>
      <w:color w:val="F07F09" w:themeColor="accent1"/>
      <w:sz w:val="26"/>
    </w:rPr>
  </w:style>
  <w:style w:type="character" w:customStyle="1" w:styleId="Heading4Char">
    <w:name w:val="Heading 4 Char"/>
    <w:basedOn w:val="DefaultParagraphFont"/>
    <w:link w:val="Heading4"/>
    <w:uiPriority w:val="9"/>
    <w:rsid w:val="00472180"/>
    <w:rPr>
      <w:rFonts w:asciiTheme="minorHAnsi" w:eastAsia="Times New Roman" w:hAnsiTheme="minorHAnsi"/>
      <w:b/>
      <w:i/>
      <w:color w:val="323232" w:themeColor="text2"/>
      <w:spacing w:val="10"/>
      <w:sz w:val="36"/>
    </w:rPr>
  </w:style>
  <w:style w:type="character" w:customStyle="1" w:styleId="Heading5Char">
    <w:name w:val="Heading 5 Char"/>
    <w:basedOn w:val="DefaultParagraphFont"/>
    <w:link w:val="Heading5"/>
    <w:uiPriority w:val="9"/>
    <w:rsid w:val="00895897"/>
    <w:rPr>
      <w:rFonts w:asciiTheme="majorHAnsi" w:eastAsia="Times New Roman" w:hAnsiTheme="majorHAnsi"/>
      <w:color w:val="323232" w:themeColor="text2"/>
      <w:spacing w:val="10"/>
      <w:sz w:val="28"/>
      <w:shd w:val="clear" w:color="auto" w:fill="00FFFF"/>
    </w:rPr>
  </w:style>
  <w:style w:type="character" w:customStyle="1" w:styleId="Heading6Char">
    <w:name w:val="Heading 6 Char"/>
    <w:basedOn w:val="DefaultParagraphFont"/>
    <w:link w:val="Heading6"/>
    <w:uiPriority w:val="9"/>
    <w:rsid w:val="00895897"/>
    <w:rPr>
      <w:rFonts w:ascii="PT Serif" w:eastAsia="Times New Roman" w:hAnsi="PT Serif"/>
      <w:b/>
      <w:sz w:val="24"/>
    </w:rPr>
  </w:style>
  <w:style w:type="character" w:customStyle="1" w:styleId="Heading7Char">
    <w:name w:val="Heading 7 Char"/>
    <w:basedOn w:val="DefaultParagraphFont"/>
    <w:link w:val="Heading7"/>
    <w:uiPriority w:val="9"/>
    <w:semiHidden/>
    <w:rsid w:val="00605A1D"/>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605A1D"/>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rsid w:val="00895897"/>
    <w:rPr>
      <w:rFonts w:ascii="PT Serif" w:eastAsia="Times New Roman" w:hAnsi="PT Serif"/>
      <w:b/>
      <w:i/>
      <w:color w:val="323232" w:themeColor="text2"/>
      <w:sz w:val="24"/>
    </w:rPr>
  </w:style>
  <w:style w:type="paragraph" w:styleId="Header">
    <w:name w:val="header"/>
    <w:basedOn w:val="Normal"/>
    <w:link w:val="HeaderChar"/>
    <w:uiPriority w:val="99"/>
    <w:rsid w:val="001543B9"/>
    <w:pPr>
      <w:tabs>
        <w:tab w:val="center" w:pos="4320"/>
        <w:tab w:val="right" w:pos="8640"/>
      </w:tabs>
    </w:pPr>
    <w:rPr>
      <w:rFonts w:ascii="Times New Roman" w:hAnsi="Times New Roman"/>
      <w:sz w:val="20"/>
    </w:rPr>
  </w:style>
  <w:style w:type="character" w:customStyle="1" w:styleId="HeaderChar">
    <w:name w:val="Header Char"/>
    <w:basedOn w:val="DefaultParagraphFont"/>
    <w:link w:val="Header"/>
    <w:uiPriority w:val="99"/>
    <w:rsid w:val="00895897"/>
    <w:rPr>
      <w:rFonts w:ascii="Times New Roman" w:eastAsia="Times New Roman" w:hAnsi="Times New Roman"/>
    </w:rPr>
  </w:style>
  <w:style w:type="paragraph" w:customStyle="1" w:styleId="Author">
    <w:name w:val="Author"/>
    <w:basedOn w:val="Normal"/>
    <w:link w:val="AuthorChar"/>
    <w:qFormat/>
    <w:rsid w:val="000D7494"/>
    <w:pPr>
      <w:spacing w:line="240" w:lineRule="auto"/>
      <w:ind w:firstLine="0"/>
    </w:pPr>
    <w:rPr>
      <w:b/>
      <w:bCs/>
      <w:color w:val="000000"/>
      <w:szCs w:val="30"/>
      <w:lang w:val="en-GB"/>
    </w:rPr>
  </w:style>
  <w:style w:type="character" w:customStyle="1" w:styleId="AuthorChar">
    <w:name w:val="Author Char"/>
    <w:basedOn w:val="DefaultParagraphFont"/>
    <w:link w:val="Author"/>
    <w:rsid w:val="000D7494"/>
    <w:rPr>
      <w:rFonts w:ascii="PT Serif" w:eastAsia="Times New Roman" w:hAnsi="PT Serif"/>
      <w:b/>
      <w:bCs/>
      <w:color w:val="000000"/>
      <w:sz w:val="24"/>
      <w:szCs w:val="30"/>
      <w:lang w:val="en-GB"/>
    </w:rPr>
  </w:style>
  <w:style w:type="paragraph" w:styleId="BalloonText">
    <w:name w:val="Balloon Text"/>
    <w:basedOn w:val="Normal"/>
    <w:link w:val="BalloonTextChar"/>
    <w:uiPriority w:val="99"/>
    <w:semiHidden/>
    <w:unhideWhenUsed/>
    <w:rsid w:val="008F609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6093"/>
    <w:rPr>
      <w:rFonts w:ascii="Tahoma" w:eastAsia="Times New Roman" w:hAnsi="Tahoma" w:cs="Tahoma"/>
      <w:sz w:val="16"/>
      <w:szCs w:val="16"/>
    </w:rPr>
  </w:style>
  <w:style w:type="paragraph" w:customStyle="1" w:styleId="Affiliation">
    <w:name w:val="Affiliation"/>
    <w:basedOn w:val="Normal"/>
    <w:link w:val="AffiliationChar"/>
    <w:qFormat/>
    <w:rsid w:val="005379B5"/>
    <w:pPr>
      <w:spacing w:line="240" w:lineRule="auto"/>
      <w:ind w:left="113" w:hanging="113"/>
    </w:pPr>
    <w:rPr>
      <w:i/>
      <w:sz w:val="22"/>
    </w:rPr>
  </w:style>
  <w:style w:type="character" w:customStyle="1" w:styleId="AffiliationChar">
    <w:name w:val="Affiliation Char"/>
    <w:basedOn w:val="DefaultParagraphFont"/>
    <w:link w:val="Affiliation"/>
    <w:rsid w:val="005379B5"/>
    <w:rPr>
      <w:rFonts w:ascii="PT Serif" w:eastAsia="Times New Roman" w:hAnsi="PT Serif"/>
      <w:i/>
      <w:sz w:val="22"/>
    </w:rPr>
  </w:style>
  <w:style w:type="paragraph" w:customStyle="1" w:styleId="Cite">
    <w:name w:val="Cite"/>
    <w:basedOn w:val="Normal"/>
    <w:link w:val="CiteChar"/>
    <w:qFormat/>
    <w:rsid w:val="00CE22E6"/>
    <w:pPr>
      <w:spacing w:line="216" w:lineRule="auto"/>
      <w:ind w:left="720" w:hanging="720"/>
    </w:pPr>
    <w:rPr>
      <w:sz w:val="22"/>
      <w:szCs w:val="16"/>
    </w:rPr>
  </w:style>
  <w:style w:type="character" w:customStyle="1" w:styleId="CiteChar">
    <w:name w:val="Cite Char"/>
    <w:basedOn w:val="DefaultParagraphFont"/>
    <w:link w:val="Cite"/>
    <w:rsid w:val="00CE22E6"/>
    <w:rPr>
      <w:rFonts w:ascii="PT Serif" w:eastAsia="Times New Roman" w:hAnsi="PT Serif"/>
      <w:sz w:val="22"/>
      <w:szCs w:val="16"/>
    </w:rPr>
  </w:style>
  <w:style w:type="paragraph" w:styleId="Footer">
    <w:name w:val="footer"/>
    <w:basedOn w:val="Normal"/>
    <w:link w:val="FooterChar"/>
    <w:uiPriority w:val="99"/>
    <w:rsid w:val="001543B9"/>
    <w:pPr>
      <w:tabs>
        <w:tab w:val="center" w:pos="4320"/>
        <w:tab w:val="right" w:pos="8640"/>
      </w:tabs>
    </w:pPr>
  </w:style>
  <w:style w:type="character" w:customStyle="1" w:styleId="FooterChar">
    <w:name w:val="Footer Char"/>
    <w:basedOn w:val="DefaultParagraphFont"/>
    <w:link w:val="Footer"/>
    <w:uiPriority w:val="99"/>
    <w:rsid w:val="00AA16EE"/>
    <w:rPr>
      <w:rFonts w:asciiTheme="minorHAnsi" w:eastAsia="Times New Roman" w:hAnsiTheme="minorHAnsi"/>
      <w:sz w:val="22"/>
    </w:rPr>
  </w:style>
  <w:style w:type="paragraph" w:styleId="Title">
    <w:name w:val="Title"/>
    <w:basedOn w:val="Normal"/>
    <w:next w:val="Normal"/>
    <w:link w:val="TitleChar"/>
    <w:uiPriority w:val="10"/>
    <w:qFormat/>
    <w:rsid w:val="009B0B21"/>
    <w:pPr>
      <w:spacing w:line="240" w:lineRule="auto"/>
      <w:ind w:firstLine="0"/>
    </w:pPr>
    <w:rPr>
      <w:b/>
      <w:bCs/>
      <w:color w:val="4F141B" w:themeColor="accent2" w:themeShade="80"/>
      <w:sz w:val="40"/>
      <w:szCs w:val="40"/>
    </w:rPr>
  </w:style>
  <w:style w:type="character" w:customStyle="1" w:styleId="TitleChar">
    <w:name w:val="Title Char"/>
    <w:basedOn w:val="DefaultParagraphFont"/>
    <w:link w:val="Title"/>
    <w:uiPriority w:val="10"/>
    <w:rsid w:val="009B0B21"/>
    <w:rPr>
      <w:rFonts w:ascii="PT Serif" w:eastAsia="Times New Roman" w:hAnsi="PT Serif"/>
      <w:b/>
      <w:bCs/>
      <w:color w:val="4F141B" w:themeColor="accent2" w:themeShade="80"/>
      <w:sz w:val="40"/>
      <w:szCs w:val="40"/>
    </w:rPr>
  </w:style>
  <w:style w:type="paragraph" w:customStyle="1" w:styleId="Text">
    <w:name w:val="Text"/>
    <w:basedOn w:val="Normal"/>
    <w:link w:val="TextChar"/>
    <w:qFormat/>
    <w:rsid w:val="00B26671"/>
    <w:pPr>
      <w:spacing w:line="240" w:lineRule="auto"/>
      <w:ind w:firstLine="0"/>
    </w:pPr>
    <w:rPr>
      <w:sz w:val="20"/>
    </w:rPr>
  </w:style>
  <w:style w:type="character" w:customStyle="1" w:styleId="TextChar">
    <w:name w:val="Text Char"/>
    <w:basedOn w:val="DefaultParagraphFont"/>
    <w:link w:val="Text"/>
    <w:rsid w:val="00B26671"/>
    <w:rPr>
      <w:rFonts w:ascii="PT Serif" w:eastAsia="Times New Roman" w:hAnsi="PT Serif"/>
    </w:rPr>
  </w:style>
  <w:style w:type="table" w:styleId="TableGrid">
    <w:name w:val="Table Grid"/>
    <w:basedOn w:val="TableNormal"/>
    <w:uiPriority w:val="39"/>
    <w:rsid w:val="00967330"/>
    <w:rPr>
      <w:rFonts w:ascii="Calibri" w:eastAsiaTheme="minorEastAsia" w:hAnsi="Calibri"/>
      <w:lang w:bidi="th-T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link w:val="DefaultChar"/>
    <w:rsid w:val="000C11E7"/>
    <w:pPr>
      <w:widowControl w:val="0"/>
      <w:autoSpaceDE w:val="0"/>
      <w:autoSpaceDN w:val="0"/>
      <w:adjustRightInd w:val="0"/>
    </w:pPr>
    <w:rPr>
      <w:rFonts w:ascii="Times New Roman" w:eastAsiaTheme="minorEastAsia" w:hAnsi="Times New Roman"/>
      <w:color w:val="000000"/>
      <w:sz w:val="24"/>
      <w:szCs w:val="24"/>
      <w:lang w:bidi="th-TH"/>
    </w:rPr>
  </w:style>
  <w:style w:type="character" w:customStyle="1" w:styleId="DefaultChar">
    <w:name w:val="Default Char"/>
    <w:link w:val="Default"/>
    <w:rsid w:val="000C11E7"/>
    <w:rPr>
      <w:rFonts w:ascii="Times New Roman" w:eastAsiaTheme="minorEastAsia" w:hAnsi="Times New Roman"/>
      <w:color w:val="000000"/>
      <w:sz w:val="24"/>
      <w:szCs w:val="24"/>
      <w:lang w:bidi="th-TH"/>
    </w:rPr>
  </w:style>
  <w:style w:type="paragraph" w:customStyle="1" w:styleId="Normal12">
    <w:name w:val="Normal12"/>
    <w:basedOn w:val="Normal11"/>
    <w:link w:val="Normal12Char"/>
    <w:autoRedefine/>
    <w:qFormat/>
    <w:rsid w:val="00967330"/>
    <w:pPr>
      <w:spacing w:line="240" w:lineRule="auto"/>
    </w:pPr>
    <w:rPr>
      <w:rFonts w:ascii="Trebuchet MS" w:hAnsi="Trebuchet MS"/>
      <w:bCs/>
      <w:noProof/>
      <w:color w:val="auto"/>
      <w:lang w:eastAsia="ja-JP"/>
    </w:rPr>
  </w:style>
  <w:style w:type="character" w:customStyle="1" w:styleId="Normal12Char">
    <w:name w:val="Normal12 Char"/>
    <w:link w:val="Normal12"/>
    <w:rsid w:val="00967330"/>
    <w:rPr>
      <w:rFonts w:ascii="Trebuchet MS" w:eastAsiaTheme="minorEastAsia" w:hAnsi="Trebuchet MS"/>
      <w:bCs/>
      <w:noProof/>
      <w:sz w:val="18"/>
      <w:szCs w:val="18"/>
      <w:lang w:eastAsia="ja-JP" w:bidi="th-TH"/>
    </w:rPr>
  </w:style>
  <w:style w:type="paragraph" w:customStyle="1" w:styleId="Page">
    <w:name w:val="Page"/>
    <w:basedOn w:val="Heading3"/>
    <w:link w:val="PageChar"/>
    <w:qFormat/>
    <w:rsid w:val="008C2545"/>
    <w:pPr>
      <w:numPr>
        <w:ilvl w:val="0"/>
        <w:numId w:val="0"/>
      </w:numPr>
      <w:spacing w:before="0" w:after="0"/>
      <w:jc w:val="right"/>
    </w:pPr>
    <w:rPr>
      <w:color w:val="339933"/>
    </w:rPr>
  </w:style>
  <w:style w:type="character" w:customStyle="1" w:styleId="PageChar">
    <w:name w:val="Page Char"/>
    <w:basedOn w:val="Heading3Char"/>
    <w:link w:val="Page"/>
    <w:rsid w:val="008C2545"/>
    <w:rPr>
      <w:rFonts w:ascii="PT Serif" w:eastAsia="Times New Roman" w:hAnsi="PT Serif"/>
      <w:b/>
      <w:color w:val="339933"/>
      <w:sz w:val="26"/>
    </w:rPr>
  </w:style>
  <w:style w:type="character" w:styleId="Emphasis">
    <w:name w:val="Emphasis"/>
    <w:uiPriority w:val="20"/>
    <w:qFormat/>
    <w:rsid w:val="00AB3422"/>
    <w:rPr>
      <w:color w:val="806000"/>
    </w:rPr>
  </w:style>
  <w:style w:type="paragraph" w:customStyle="1" w:styleId="Abstract">
    <w:name w:val="Abstract"/>
    <w:basedOn w:val="Normal"/>
    <w:link w:val="AbstractChar"/>
    <w:qFormat/>
    <w:rsid w:val="00BD3BAD"/>
    <w:pPr>
      <w:spacing w:line="216" w:lineRule="auto"/>
      <w:ind w:firstLine="0"/>
    </w:pPr>
    <w:rPr>
      <w:color w:val="191919" w:themeColor="text2" w:themeShade="80"/>
    </w:rPr>
  </w:style>
  <w:style w:type="character" w:customStyle="1" w:styleId="AbstractChar">
    <w:name w:val="Abstract Char"/>
    <w:basedOn w:val="DefaultParagraphFont"/>
    <w:link w:val="Abstract"/>
    <w:rsid w:val="00BD3BAD"/>
    <w:rPr>
      <w:rFonts w:ascii="PT Serif" w:eastAsia="Times New Roman" w:hAnsi="PT Serif"/>
      <w:color w:val="191919" w:themeColor="text2" w:themeShade="80"/>
      <w:sz w:val="24"/>
    </w:rPr>
  </w:style>
  <w:style w:type="character" w:styleId="Hyperlink">
    <w:name w:val="Hyperlink"/>
    <w:basedOn w:val="DefaultParagraphFont"/>
    <w:uiPriority w:val="99"/>
    <w:unhideWhenUsed/>
    <w:rsid w:val="00895897"/>
    <w:rPr>
      <w:color w:val="6B9F25" w:themeColor="hyperlink"/>
      <w:u w:val="single"/>
    </w:rPr>
  </w:style>
  <w:style w:type="paragraph" w:customStyle="1" w:styleId="Reference">
    <w:name w:val="Reference"/>
    <w:basedOn w:val="Normal"/>
    <w:link w:val="ReferenceChar"/>
    <w:qFormat/>
    <w:rsid w:val="00895897"/>
    <w:pPr>
      <w:widowControl w:val="0"/>
      <w:autoSpaceDE w:val="0"/>
      <w:autoSpaceDN w:val="0"/>
      <w:adjustRightInd w:val="0"/>
      <w:spacing w:after="240" w:line="240" w:lineRule="auto"/>
      <w:ind w:left="720" w:hanging="720"/>
    </w:pPr>
    <w:rPr>
      <w:rFonts w:ascii="Times New Roman" w:eastAsiaTheme="minorEastAsia" w:hAnsi="Times New Roman"/>
      <w:color w:val="000000"/>
      <w:szCs w:val="24"/>
      <w:lang w:bidi="th-TH"/>
    </w:rPr>
  </w:style>
  <w:style w:type="character" w:customStyle="1" w:styleId="ReferenceChar">
    <w:name w:val="Reference Char"/>
    <w:basedOn w:val="DefaultParagraphFont"/>
    <w:link w:val="Reference"/>
    <w:rsid w:val="00895897"/>
    <w:rPr>
      <w:rFonts w:ascii="Times New Roman" w:eastAsiaTheme="minorEastAsia" w:hAnsi="Times New Roman"/>
      <w:color w:val="000000"/>
      <w:sz w:val="24"/>
      <w:szCs w:val="24"/>
      <w:lang w:bidi="th-TH"/>
    </w:rPr>
  </w:style>
  <w:style w:type="paragraph" w:customStyle="1" w:styleId="Normal11">
    <w:name w:val="Normal11"/>
    <w:basedOn w:val="Default"/>
    <w:link w:val="Normal11Char1"/>
    <w:qFormat/>
    <w:rsid w:val="00BF1E9C"/>
    <w:pPr>
      <w:spacing w:line="176" w:lineRule="atLeast"/>
      <w:jc w:val="both"/>
    </w:pPr>
    <w:rPr>
      <w:sz w:val="18"/>
      <w:szCs w:val="18"/>
    </w:rPr>
  </w:style>
  <w:style w:type="character" w:customStyle="1" w:styleId="Normal11Char1">
    <w:name w:val="Normal11 Char1"/>
    <w:basedOn w:val="DefaultChar"/>
    <w:link w:val="Normal11"/>
    <w:rsid w:val="00BF1E9C"/>
    <w:rPr>
      <w:rFonts w:ascii="Times New Roman" w:eastAsiaTheme="minorEastAsia" w:hAnsi="Times New Roman"/>
      <w:color w:val="000000"/>
      <w:sz w:val="18"/>
      <w:szCs w:val="18"/>
      <w:lang w:bidi="th-TH"/>
    </w:rPr>
  </w:style>
  <w:style w:type="paragraph" w:customStyle="1" w:styleId="FigureandTable">
    <w:name w:val="Figure and Table"/>
    <w:basedOn w:val="Normal"/>
    <w:link w:val="FigureandTableChar"/>
    <w:qFormat/>
    <w:rsid w:val="00CF3358"/>
    <w:pPr>
      <w:widowControl w:val="0"/>
      <w:autoSpaceDE w:val="0"/>
      <w:autoSpaceDN w:val="0"/>
      <w:adjustRightInd w:val="0"/>
      <w:spacing w:line="240" w:lineRule="auto"/>
      <w:ind w:firstLine="0"/>
      <w:jc w:val="center"/>
    </w:pPr>
    <w:rPr>
      <w:rFonts w:ascii="Times New Roman" w:eastAsiaTheme="minorEastAsia" w:hAnsi="Times New Roman"/>
      <w:color w:val="0000FF"/>
      <w:szCs w:val="24"/>
      <w:lang w:bidi="th-TH"/>
    </w:rPr>
  </w:style>
  <w:style w:type="character" w:customStyle="1" w:styleId="FigureandTableChar">
    <w:name w:val="Figure and Table Char"/>
    <w:basedOn w:val="DefaultParagraphFont"/>
    <w:link w:val="FigureandTable"/>
    <w:rsid w:val="00CF3358"/>
    <w:rPr>
      <w:rFonts w:ascii="Times New Roman" w:eastAsiaTheme="minorEastAsia" w:hAnsi="Times New Roman"/>
      <w:color w:val="0000FF"/>
      <w:sz w:val="24"/>
      <w:szCs w:val="24"/>
      <w:lang w:bidi="th-TH"/>
    </w:rPr>
  </w:style>
  <w:style w:type="paragraph" w:styleId="ListParagraph">
    <w:name w:val="List Paragraph"/>
    <w:basedOn w:val="Normal"/>
    <w:link w:val="ListParagraphChar"/>
    <w:uiPriority w:val="34"/>
    <w:qFormat/>
    <w:rsid w:val="00895897"/>
    <w:pPr>
      <w:widowControl w:val="0"/>
      <w:autoSpaceDE w:val="0"/>
      <w:autoSpaceDN w:val="0"/>
      <w:adjustRightInd w:val="0"/>
      <w:spacing w:line="360" w:lineRule="auto"/>
      <w:ind w:left="720" w:firstLine="431"/>
      <w:contextualSpacing/>
    </w:pPr>
    <w:rPr>
      <w:rFonts w:ascii="Times New Roman" w:eastAsiaTheme="minorEastAsia" w:hAnsi="Times New Roman" w:cs="Angsana New"/>
      <w:color w:val="000000"/>
      <w:szCs w:val="30"/>
      <w:lang w:bidi="th-TH"/>
    </w:rPr>
  </w:style>
  <w:style w:type="paragraph" w:customStyle="1" w:styleId="Table2">
    <w:name w:val="Table2"/>
    <w:basedOn w:val="FigureandTable"/>
    <w:link w:val="Table2Char"/>
    <w:qFormat/>
    <w:rsid w:val="00743467"/>
    <w:rPr>
      <w:rFonts w:cs="Angsana New"/>
      <w:sz w:val="20"/>
      <w:szCs w:val="20"/>
    </w:rPr>
  </w:style>
  <w:style w:type="character" w:customStyle="1" w:styleId="Table2Char">
    <w:name w:val="Table2 Char"/>
    <w:basedOn w:val="FigureandTableChar"/>
    <w:link w:val="Table2"/>
    <w:rsid w:val="00743467"/>
    <w:rPr>
      <w:rFonts w:ascii="Times New Roman" w:eastAsiaTheme="minorEastAsia" w:hAnsi="Times New Roman" w:cs="Angsana New"/>
      <w:color w:val="0000FF"/>
      <w:sz w:val="24"/>
      <w:szCs w:val="24"/>
      <w:lang w:bidi="th-TH"/>
    </w:rPr>
  </w:style>
  <w:style w:type="paragraph" w:customStyle="1" w:styleId="Reference2">
    <w:name w:val="Reference2"/>
    <w:basedOn w:val="Normal"/>
    <w:qFormat/>
    <w:rsid w:val="007F0E87"/>
    <w:pPr>
      <w:spacing w:after="160" w:line="240" w:lineRule="auto"/>
      <w:ind w:left="720" w:hanging="720"/>
    </w:pPr>
    <w:rPr>
      <w:rFonts w:ascii="Times New Roman" w:eastAsiaTheme="minorEastAsia" w:hAnsi="Times New Roman"/>
      <w:color w:val="000000"/>
      <w:sz w:val="23"/>
      <w:szCs w:val="22"/>
      <w:lang w:bidi="th-TH"/>
    </w:rPr>
  </w:style>
  <w:style w:type="paragraph" w:customStyle="1" w:styleId="Body">
    <w:name w:val="Body"/>
    <w:basedOn w:val="Normal"/>
    <w:link w:val="BodyChar"/>
    <w:autoRedefine/>
    <w:qFormat/>
    <w:rsid w:val="00570A35"/>
    <w:pPr>
      <w:spacing w:before="120"/>
    </w:pPr>
    <w:rPr>
      <w:color w:val="18202B"/>
    </w:rPr>
  </w:style>
  <w:style w:type="character" w:customStyle="1" w:styleId="BodyChar">
    <w:name w:val="Body Char"/>
    <w:basedOn w:val="DefaultParagraphFont"/>
    <w:link w:val="Body"/>
    <w:rsid w:val="00570A35"/>
    <w:rPr>
      <w:rFonts w:ascii="PT Serif" w:eastAsia="Times New Roman" w:hAnsi="PT Serif"/>
      <w:color w:val="18202B"/>
      <w:sz w:val="24"/>
    </w:rPr>
  </w:style>
  <w:style w:type="character" w:customStyle="1" w:styleId="ListParagraphChar">
    <w:name w:val="List Paragraph Char"/>
    <w:link w:val="ListParagraph"/>
    <w:uiPriority w:val="34"/>
    <w:rsid w:val="009A01AC"/>
    <w:rPr>
      <w:rFonts w:ascii="Times New Roman" w:eastAsiaTheme="minorEastAsia" w:hAnsi="Times New Roman" w:cs="Angsana New"/>
      <w:color w:val="000000"/>
      <w:sz w:val="24"/>
      <w:szCs w:val="30"/>
      <w:lang w:bidi="th-TH"/>
    </w:rPr>
  </w:style>
  <w:style w:type="paragraph" w:customStyle="1" w:styleId="EQ">
    <w:name w:val="EQ"/>
    <w:basedOn w:val="Normal"/>
    <w:link w:val="EQChar"/>
    <w:qFormat/>
    <w:rsid w:val="00BA58B1"/>
    <w:pPr>
      <w:tabs>
        <w:tab w:val="left" w:pos="9923"/>
      </w:tabs>
      <w:spacing w:before="120" w:after="120"/>
      <w:ind w:left="1701" w:firstLine="0"/>
    </w:pPr>
    <w:rPr>
      <w:rFonts w:eastAsiaTheme="minorEastAsia"/>
    </w:rPr>
  </w:style>
  <w:style w:type="character" w:customStyle="1" w:styleId="EQChar">
    <w:name w:val="EQ Char"/>
    <w:basedOn w:val="DefaultParagraphFont"/>
    <w:link w:val="EQ"/>
    <w:rsid w:val="00BA58B1"/>
    <w:rPr>
      <w:rFonts w:ascii="PT Serif" w:eastAsiaTheme="minorEastAsia" w:hAnsi="PT Serif"/>
      <w:sz w:val="24"/>
    </w:rPr>
  </w:style>
  <w:style w:type="paragraph" w:customStyle="1" w:styleId="AuthorsPhoto">
    <w:name w:val="AuthorsPhoto"/>
    <w:basedOn w:val="Normal"/>
    <w:link w:val="AuthorsPhotoChar"/>
    <w:qFormat/>
    <w:rsid w:val="00974ABB"/>
    <w:pPr>
      <w:widowControl w:val="0"/>
      <w:autoSpaceDE w:val="0"/>
      <w:autoSpaceDN w:val="0"/>
      <w:adjustRightInd w:val="0"/>
      <w:spacing w:after="180" w:line="240" w:lineRule="auto"/>
      <w:ind w:firstLine="0"/>
      <w:jc w:val="center"/>
    </w:pPr>
    <w:rPr>
      <w:rFonts w:ascii="Times New Roman" w:hAnsi="Times New Roman" w:cs="Angsana New"/>
      <w:noProof/>
      <w:color w:val="000000"/>
      <w:szCs w:val="24"/>
      <w:lang w:bidi="th-TH"/>
    </w:rPr>
  </w:style>
  <w:style w:type="character" w:customStyle="1" w:styleId="AuthorsPhotoChar">
    <w:name w:val="AuthorsPhoto Char"/>
    <w:basedOn w:val="DefaultParagraphFont"/>
    <w:link w:val="AuthorsPhoto"/>
    <w:rsid w:val="00974ABB"/>
    <w:rPr>
      <w:rFonts w:ascii="Times New Roman" w:eastAsia="Times New Roman" w:hAnsi="Times New Roman" w:cs="Angsana New"/>
      <w:noProof/>
      <w:color w:val="000000"/>
      <w:sz w:val="24"/>
      <w:szCs w:val="24"/>
      <w:lang w:bidi="th-TH"/>
    </w:rPr>
  </w:style>
  <w:style w:type="paragraph" w:customStyle="1" w:styleId="where">
    <w:name w:val="where"/>
    <w:basedOn w:val="EQ"/>
    <w:link w:val="whereChar"/>
    <w:qFormat/>
    <w:rsid w:val="006315F2"/>
    <w:pPr>
      <w:ind w:left="0"/>
    </w:pPr>
    <w:rPr>
      <w:lang w:bidi="fa-IR"/>
    </w:rPr>
  </w:style>
  <w:style w:type="paragraph" w:styleId="NoSpacing">
    <w:name w:val="No Spacing"/>
    <w:uiPriority w:val="1"/>
    <w:qFormat/>
    <w:rsid w:val="00437B1C"/>
    <w:pPr>
      <w:ind w:firstLine="720"/>
      <w:jc w:val="both"/>
    </w:pPr>
    <w:rPr>
      <w:rFonts w:ascii="PT Serif" w:eastAsia="Times New Roman" w:hAnsi="PT Serif"/>
      <w:sz w:val="24"/>
    </w:rPr>
  </w:style>
  <w:style w:type="character" w:customStyle="1" w:styleId="whereChar">
    <w:name w:val="where Char"/>
    <w:basedOn w:val="EQChar"/>
    <w:link w:val="where"/>
    <w:rsid w:val="006315F2"/>
    <w:rPr>
      <w:rFonts w:ascii="PT Serif" w:eastAsiaTheme="minorEastAsia" w:hAnsi="PT Serif"/>
      <w:sz w:val="24"/>
      <w:lang w:bidi="fa-IR"/>
    </w:rPr>
  </w:style>
  <w:style w:type="character" w:styleId="Strong">
    <w:name w:val="Strong"/>
    <w:basedOn w:val="DefaultParagraphFont"/>
    <w:uiPriority w:val="22"/>
    <w:qFormat/>
    <w:rsid w:val="00BD2D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6176442">
      <w:bodyDiv w:val="1"/>
      <w:marLeft w:val="0"/>
      <w:marRight w:val="0"/>
      <w:marTop w:val="0"/>
      <w:marBottom w:val="0"/>
      <w:divBdr>
        <w:top w:val="none" w:sz="0" w:space="0" w:color="auto"/>
        <w:left w:val="none" w:sz="0" w:space="0" w:color="auto"/>
        <w:bottom w:val="none" w:sz="0" w:space="0" w:color="auto"/>
        <w:right w:val="none" w:sz="0" w:space="0" w:color="auto"/>
      </w:divBdr>
    </w:div>
    <w:div w:id="199048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60.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ITJEMAST-Template-2022.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Aspect">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Aspect">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Aspect">
      <a:fillStyleLst>
        <a:solidFill>
          <a:schemeClr val="phClr"/>
        </a:solidFill>
        <a:gradFill rotWithShape="1">
          <a:gsLst>
            <a:gs pos="0">
              <a:schemeClr val="phClr">
                <a:tint val="65000"/>
                <a:satMod val="270000"/>
              </a:schemeClr>
            </a:gs>
            <a:gs pos="25000">
              <a:schemeClr val="phClr">
                <a:tint val="60000"/>
                <a:satMod val="300000"/>
              </a:schemeClr>
            </a:gs>
            <a:gs pos="100000">
              <a:schemeClr val="phClr">
                <a:tint val="29000"/>
                <a:satMod val="400000"/>
              </a:schemeClr>
            </a:gs>
          </a:gsLst>
          <a:lin ang="16200000" scaled="1"/>
        </a:gradFill>
        <a:gradFill rotWithShape="1">
          <a:gsLst>
            <a:gs pos="0">
              <a:schemeClr val="phClr">
                <a:shade val="45000"/>
                <a:satMod val="155000"/>
              </a:schemeClr>
            </a:gs>
            <a:gs pos="60000">
              <a:schemeClr val="phClr">
                <a:shade val="95000"/>
                <a:satMod val="150000"/>
              </a:schemeClr>
            </a:gs>
            <a:gs pos="100000">
              <a:schemeClr val="phClr">
                <a:tint val="87000"/>
                <a:satMod val="250000"/>
              </a:schemeClr>
            </a:gs>
          </a:gsLst>
          <a:lin ang="16200000" scaled="0"/>
        </a:gradFill>
      </a:fillStyleLst>
      <a:lnStyleLst>
        <a:ln w="9525" cap="flat" cmpd="sng" algn="ctr">
          <a:solidFill>
            <a:schemeClr val="phClr">
              <a:satMod val="150000"/>
            </a:schemeClr>
          </a:solidFill>
          <a:prstDash val="solid"/>
        </a:ln>
        <a:ln w="42500" cap="flat" cmpd="sng" algn="ctr">
          <a:solidFill>
            <a:schemeClr val="phClr"/>
          </a:solidFill>
          <a:prstDash val="solid"/>
        </a:ln>
        <a:ln w="38100" cap="flat" cmpd="sng" algn="ctr">
          <a:solidFill>
            <a:schemeClr val="phClr"/>
          </a:solidFill>
          <a:prstDash val="solid"/>
        </a:ln>
      </a:lnStyleLst>
      <a:effectStyleLst>
        <a:effectStyle>
          <a:effectLst>
            <a:outerShdw blurRad="65500" dist="38100" dir="5400000" rotWithShape="0">
              <a:srgbClr val="000000">
                <a:alpha val="40000"/>
              </a:srgbClr>
            </a:outerShdw>
          </a:effectLst>
        </a:effectStyle>
        <a:effectStyle>
          <a:effectLst>
            <a:outerShdw blurRad="65500" dist="38100" dir="5400000" rotWithShape="0">
              <a:srgbClr val="000000">
                <a:alpha val="40000"/>
              </a:srgbClr>
            </a:outerShdw>
          </a:effectLst>
        </a:effectStyle>
        <a:effectStyle>
          <a:effectLst>
            <a:outerShdw blurRad="65500" dist="38100" dir="5400000" rotWithShape="0">
              <a:srgbClr val="000000">
                <a:alpha val="40000"/>
              </a:srgbClr>
            </a:outerShdw>
          </a:effectLst>
          <a:scene3d>
            <a:camera prst="orthographicFront" fov="0">
              <a:rot lat="0" lon="0" rev="0"/>
            </a:camera>
            <a:lightRig rig="contrasting" dir="t">
              <a:rot lat="0" lon="0" rev="12000000"/>
            </a:lightRig>
          </a:scene3d>
          <a:sp3d prstMaterial="powder">
            <a:bevelT h="50800"/>
          </a:sp3d>
        </a:effectStyle>
      </a:effectStyleLst>
      <a:bgFillStyleLst>
        <a:solidFill>
          <a:schemeClr val="phClr"/>
        </a:solidFill>
        <a:gradFill rotWithShape="1">
          <a:gsLst>
            <a:gs pos="0">
              <a:schemeClr val="phClr">
                <a:shade val="35000"/>
                <a:satMod val="150000"/>
              </a:schemeClr>
            </a:gs>
            <a:gs pos="45000">
              <a:schemeClr val="phClr">
                <a:shade val="68000"/>
                <a:satMod val="155000"/>
              </a:schemeClr>
            </a:gs>
            <a:gs pos="100000">
              <a:schemeClr val="phClr">
                <a:tint val="70000"/>
                <a:satMod val="175000"/>
              </a:schemeClr>
            </a:gs>
          </a:gsLst>
          <a:lin ang="16200000" scaled="0"/>
        </a:gradFill>
        <a:blipFill>
          <a:blip xmlns:r="http://schemas.openxmlformats.org/officeDocument/2006/relationships" r:embed="rId1">
            <a:duotone>
              <a:schemeClr val="phClr">
                <a:shade val="800"/>
                <a:satMod val="150000"/>
              </a:schemeClr>
              <a:schemeClr val="phClr">
                <a:tint val="80000"/>
                <a:satMod val="150000"/>
              </a:schemeClr>
            </a:duotone>
          </a:blip>
          <a:tile tx="0" ty="0" sx="75000" sy="7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21661-9949-47A1-8ABD-63C2ACE56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ITJEMAST-Template-2022</Template>
  <TotalTime>14</TotalTime>
  <Pages>5</Pages>
  <Words>1224</Words>
  <Characters>6980</Characters>
  <Application>Microsoft Office Word</Application>
  <DocSecurity>0</DocSecurity>
  <Lines>58</Lines>
  <Paragraphs>16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Behavioural Intention of Lecturers towards Mobile Learning and the Moderating Effect of Digital Literacy in Saudi Arabian Universities</vt:lpstr>
      <vt:lpstr>Behavioural Intention of Lecturers towards Mobile Learning and the Moderating Effect of Digital Literacy in Saudi Arabian Universities</vt:lpstr>
    </vt:vector>
  </TitlesOfParts>
  <Manager>TuEngr.com (ITJEMAST)</Manager>
  <Company>TuEngr Group</Company>
  <LinksUpToDate>false</LinksUpToDate>
  <CharactersWithSpaces>8188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Behavioural Intention of Lecturers towards Mobile Learning and the Moderating Effect of Digital Literacy in Saudi Arabian Universities</dc:title>
  <dc:subject>Education Technology (Information and Communication Technology in Education)</dc:subject>
  <dc:creator>user</dc:creator>
  <cp:keywords>Behavioral Intention (BI); M-learning; Saudi Arabia; ICT literacy; Mobile ICT; elearning; TAM; UTAUT; Mobile literacy.</cp:keywords>
  <dc:description>International Transaction Journal of Engineering, Management, &amp; Applied Sciences &amp; Technologies, 12(1), 12A1A</dc:description>
  <cp:lastModifiedBy>Ahmad Sanusi Hassan</cp:lastModifiedBy>
  <cp:revision>5</cp:revision>
  <cp:lastPrinted>2003-04-09T11:49:00Z</cp:lastPrinted>
  <dcterms:created xsi:type="dcterms:W3CDTF">2024-06-28T04:28:00Z</dcterms:created>
  <dcterms:modified xsi:type="dcterms:W3CDTF">2024-11-03T06:05:00Z</dcterms:modified>
  <cp:category>Original Research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TC062062911033</vt:lpwstr>
  </property>
  <property fmtid="{D5CDD505-2E9C-101B-9397-08002B2CF9AE}" pid="3" name="GrammarlyDocumentId">
    <vt:lpwstr>53e04a6c14cb6b5cc17eac9e3675e533a14282eab6f52eda24b4fe46575a783d</vt:lpwstr>
  </property>
</Properties>
</file>